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77AD" w:rsidRPr="00E77A46" w:rsidRDefault="007B77AD" w:rsidP="007B77AD">
      <w:pPr>
        <w:jc w:val="right"/>
        <w:rPr>
          <w:rFonts w:ascii="Times New Roman" w:eastAsia="Times New Roman" w:hAnsi="Times New Roman"/>
          <w:lang w:val="ru-RU"/>
        </w:rPr>
      </w:pPr>
      <w:r w:rsidRPr="00E77A46">
        <w:rPr>
          <w:rFonts w:ascii="Times New Roman" w:eastAsia="Times New Roman" w:hAnsi="Times New Roman"/>
          <w:lang w:val="ru-RU"/>
        </w:rPr>
        <w:t>ПРОЕКТ</w:t>
      </w:r>
    </w:p>
    <w:p w:rsidR="007B77AD" w:rsidRPr="00E77A46" w:rsidRDefault="007B77AD" w:rsidP="007B77AD">
      <w:pPr>
        <w:jc w:val="center"/>
        <w:rPr>
          <w:rFonts w:ascii="Times New Roman" w:eastAsia="Times New Roman" w:hAnsi="Times New Roman"/>
          <w:lang w:val="ru-RU"/>
        </w:rPr>
      </w:pPr>
    </w:p>
    <w:p w:rsidR="000E0CB2" w:rsidRPr="000E0CB2" w:rsidRDefault="007B77AD" w:rsidP="007B77AD">
      <w:pPr>
        <w:jc w:val="center"/>
        <w:rPr>
          <w:rFonts w:ascii="Times New Roman" w:hAnsi="Times New Roman"/>
          <w:sz w:val="28"/>
          <w:szCs w:val="28"/>
          <w:lang w:val="ru-RU"/>
        </w:rPr>
      </w:pPr>
      <w:r w:rsidRPr="000E0CB2">
        <w:rPr>
          <w:rFonts w:ascii="Times New Roman" w:eastAsia="Times New Roman" w:hAnsi="Times New Roman"/>
          <w:sz w:val="28"/>
          <w:szCs w:val="28"/>
          <w:lang w:val="ru-RU"/>
        </w:rPr>
        <w:t>СОБРАНИЕ ДЕПУТАТОВ</w:t>
      </w:r>
      <w:r w:rsidRPr="000E0CB2">
        <w:rPr>
          <w:rFonts w:ascii="Times New Roman" w:hAnsi="Times New Roman"/>
          <w:sz w:val="28"/>
          <w:szCs w:val="28"/>
          <w:lang w:val="ru-RU"/>
        </w:rPr>
        <w:t xml:space="preserve"> </w:t>
      </w:r>
    </w:p>
    <w:p w:rsidR="007B77AD" w:rsidRPr="000E0CB2" w:rsidRDefault="007B77AD" w:rsidP="007B77AD">
      <w:pPr>
        <w:jc w:val="center"/>
        <w:rPr>
          <w:rFonts w:ascii="Times New Roman" w:eastAsia="Times New Roman" w:hAnsi="Times New Roman"/>
          <w:sz w:val="28"/>
          <w:szCs w:val="28"/>
          <w:lang w:val="ru-RU"/>
        </w:rPr>
      </w:pPr>
      <w:r w:rsidRPr="000E0CB2">
        <w:rPr>
          <w:rFonts w:ascii="Times New Roman" w:eastAsia="Times New Roman" w:hAnsi="Times New Roman"/>
          <w:sz w:val="28"/>
          <w:szCs w:val="28"/>
          <w:lang w:val="ru-RU"/>
        </w:rPr>
        <w:t>УЛЬЧСКОГО МУНИЦИПАЛЬНОГО РАЙОНА</w:t>
      </w:r>
    </w:p>
    <w:p w:rsidR="007B77AD" w:rsidRPr="000E0CB2" w:rsidRDefault="007B77AD" w:rsidP="007B77AD">
      <w:pPr>
        <w:jc w:val="center"/>
        <w:rPr>
          <w:rFonts w:ascii="Times New Roman" w:eastAsia="Times New Roman" w:hAnsi="Times New Roman"/>
          <w:sz w:val="28"/>
          <w:szCs w:val="28"/>
          <w:lang w:val="ru-RU"/>
        </w:rPr>
      </w:pPr>
      <w:r w:rsidRPr="000E0CB2">
        <w:rPr>
          <w:rFonts w:ascii="Times New Roman" w:eastAsia="Times New Roman" w:hAnsi="Times New Roman"/>
          <w:sz w:val="28"/>
          <w:szCs w:val="28"/>
          <w:lang w:val="ru-RU"/>
        </w:rPr>
        <w:t>ХАБАРОВСКОГО КРАЯ</w:t>
      </w:r>
    </w:p>
    <w:p w:rsidR="007B77AD" w:rsidRPr="000E0CB2" w:rsidRDefault="007B77AD" w:rsidP="007B77AD">
      <w:pPr>
        <w:pStyle w:val="3"/>
        <w:jc w:val="center"/>
        <w:rPr>
          <w:rFonts w:ascii="Times New Roman" w:eastAsia="Times New Roman" w:hAnsi="Times New Roman"/>
          <w:b w:val="0"/>
          <w:sz w:val="28"/>
          <w:szCs w:val="28"/>
          <w:lang w:val="ru-RU"/>
        </w:rPr>
      </w:pPr>
      <w:r w:rsidRPr="000E0CB2">
        <w:rPr>
          <w:rFonts w:ascii="Times New Roman" w:eastAsia="Times New Roman" w:hAnsi="Times New Roman"/>
          <w:b w:val="0"/>
          <w:sz w:val="28"/>
          <w:szCs w:val="28"/>
          <w:lang w:val="ru-RU"/>
        </w:rPr>
        <w:t>РЕШЕНИЕ</w:t>
      </w:r>
    </w:p>
    <w:p w:rsidR="007B77AD" w:rsidRDefault="007B77AD" w:rsidP="007B77AD">
      <w:pPr>
        <w:jc w:val="center"/>
        <w:rPr>
          <w:rFonts w:ascii="Times New Roman" w:eastAsia="Times New Roman" w:hAnsi="Times New Roman"/>
          <w:sz w:val="28"/>
          <w:szCs w:val="28"/>
          <w:lang w:val="ru-RU"/>
        </w:rPr>
      </w:pPr>
      <w:r>
        <w:rPr>
          <w:rFonts w:ascii="Times New Roman" w:eastAsia="Times New Roman" w:hAnsi="Times New Roman"/>
          <w:sz w:val="28"/>
          <w:szCs w:val="28"/>
          <w:lang w:val="ru-RU"/>
        </w:rPr>
        <w:t>с. Богородское</w:t>
      </w:r>
    </w:p>
    <w:p w:rsidR="007B77AD" w:rsidRPr="00FD36EA" w:rsidRDefault="007B77AD" w:rsidP="007B77AD">
      <w:pPr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</w:p>
    <w:p w:rsidR="007B77AD" w:rsidRPr="00FD36EA" w:rsidRDefault="007B77AD" w:rsidP="007B77AD">
      <w:pPr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</w:p>
    <w:p w:rsidR="007B77AD" w:rsidRDefault="007B77AD" w:rsidP="007B77AD">
      <w:pPr>
        <w:rPr>
          <w:rFonts w:ascii="Times New Roman" w:eastAsia="Times New Roman" w:hAnsi="Times New Roman"/>
          <w:sz w:val="28"/>
          <w:szCs w:val="28"/>
          <w:lang w:val="ru-RU"/>
        </w:rPr>
      </w:pPr>
      <w:r>
        <w:rPr>
          <w:rFonts w:ascii="Times New Roman" w:eastAsia="Times New Roman" w:hAnsi="Times New Roman"/>
          <w:sz w:val="28"/>
          <w:szCs w:val="28"/>
          <w:lang w:val="ru-RU"/>
        </w:rPr>
        <w:t xml:space="preserve">«____» </w:t>
      </w:r>
      <w:r w:rsidR="000E0CB2">
        <w:rPr>
          <w:rFonts w:ascii="Times New Roman" w:eastAsia="Times New Roman" w:hAnsi="Times New Roman"/>
          <w:sz w:val="28"/>
          <w:szCs w:val="28"/>
          <w:lang w:val="ru-RU"/>
        </w:rPr>
        <w:t>декабря</w:t>
      </w:r>
      <w:r>
        <w:rPr>
          <w:rFonts w:ascii="Times New Roman" w:eastAsia="Times New Roman" w:hAnsi="Times New Roman"/>
          <w:sz w:val="28"/>
          <w:szCs w:val="28"/>
          <w:lang w:val="ru-RU"/>
        </w:rPr>
        <w:t xml:space="preserve">  201</w:t>
      </w:r>
      <w:r>
        <w:rPr>
          <w:rFonts w:ascii="Times New Roman" w:hAnsi="Times New Roman"/>
          <w:sz w:val="28"/>
          <w:szCs w:val="28"/>
          <w:lang w:val="ru-RU"/>
        </w:rPr>
        <w:t>5</w:t>
      </w:r>
      <w:r>
        <w:rPr>
          <w:rFonts w:ascii="Times New Roman" w:eastAsia="Times New Roman" w:hAnsi="Times New Roman"/>
          <w:sz w:val="28"/>
          <w:szCs w:val="28"/>
          <w:lang w:val="ru-RU"/>
        </w:rPr>
        <w:t xml:space="preserve">                                                           </w:t>
      </w:r>
      <w:r>
        <w:rPr>
          <w:rFonts w:ascii="Times New Roman" w:hAnsi="Times New Roman"/>
          <w:sz w:val="28"/>
          <w:szCs w:val="28"/>
          <w:lang w:val="ru-RU"/>
        </w:rPr>
        <w:t xml:space="preserve">  </w:t>
      </w:r>
      <w:r w:rsidR="000E0CB2">
        <w:rPr>
          <w:rFonts w:ascii="Times New Roman" w:hAnsi="Times New Roman"/>
          <w:sz w:val="28"/>
          <w:szCs w:val="28"/>
          <w:lang w:val="ru-RU"/>
        </w:rPr>
        <w:t xml:space="preserve">     </w:t>
      </w:r>
      <w:r>
        <w:rPr>
          <w:rFonts w:ascii="Times New Roman" w:hAnsi="Times New Roman"/>
          <w:sz w:val="28"/>
          <w:szCs w:val="28"/>
          <w:lang w:val="ru-RU"/>
        </w:rPr>
        <w:t xml:space="preserve">      </w:t>
      </w:r>
      <w:r>
        <w:rPr>
          <w:rFonts w:ascii="Times New Roman" w:eastAsia="Times New Roman" w:hAnsi="Times New Roman"/>
          <w:sz w:val="28"/>
          <w:szCs w:val="28"/>
          <w:lang w:val="ru-RU"/>
        </w:rPr>
        <w:t>№ ___</w:t>
      </w:r>
      <w:r>
        <w:rPr>
          <w:rFonts w:ascii="Times New Roman" w:hAnsi="Times New Roman"/>
          <w:sz w:val="28"/>
          <w:szCs w:val="28"/>
          <w:lang w:val="ru-RU"/>
        </w:rPr>
        <w:t>__</w:t>
      </w:r>
      <w:r>
        <w:rPr>
          <w:rFonts w:ascii="Times New Roman" w:eastAsia="Times New Roman" w:hAnsi="Times New Roman"/>
          <w:sz w:val="28"/>
          <w:szCs w:val="28"/>
          <w:lang w:val="ru-RU"/>
        </w:rPr>
        <w:t>___</w:t>
      </w:r>
    </w:p>
    <w:p w:rsidR="007B77AD" w:rsidRDefault="007B77AD" w:rsidP="007B77AD">
      <w:pPr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</w:p>
    <w:p w:rsidR="007B77AD" w:rsidRDefault="007B77AD" w:rsidP="007B77AD">
      <w:pPr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</w:p>
    <w:p w:rsidR="007B77AD" w:rsidRDefault="000E0CB2" w:rsidP="007B77AD">
      <w:pPr>
        <w:pStyle w:val="5"/>
        <w:jc w:val="both"/>
        <w:rPr>
          <w:rFonts w:ascii="Times New Roman" w:eastAsia="Times New Roman" w:hAnsi="Times New Roman"/>
          <w:b w:val="0"/>
          <w:i w:val="0"/>
          <w:sz w:val="28"/>
          <w:szCs w:val="28"/>
          <w:lang w:val="ru-RU"/>
        </w:rPr>
      </w:pPr>
      <w:r>
        <w:rPr>
          <w:rFonts w:ascii="Times New Roman" w:hAnsi="Times New Roman"/>
          <w:b w:val="0"/>
          <w:i w:val="0"/>
          <w:sz w:val="28"/>
          <w:szCs w:val="28"/>
          <w:lang w:val="ru-RU"/>
        </w:rPr>
        <w:t xml:space="preserve">Об </w:t>
      </w:r>
      <w:r w:rsidR="003B34B9">
        <w:rPr>
          <w:rFonts w:ascii="Times New Roman" w:hAnsi="Times New Roman"/>
          <w:b w:val="0"/>
          <w:i w:val="0"/>
          <w:sz w:val="28"/>
          <w:szCs w:val="28"/>
          <w:lang w:val="ru-RU"/>
        </w:rPr>
        <w:t>утверждении Перечня</w:t>
      </w:r>
      <w:r w:rsidR="007B77AD">
        <w:rPr>
          <w:rFonts w:ascii="Times New Roman" w:hAnsi="Times New Roman"/>
          <w:b w:val="0"/>
          <w:i w:val="0"/>
          <w:sz w:val="28"/>
          <w:szCs w:val="28"/>
          <w:lang w:val="ru-RU"/>
        </w:rPr>
        <w:t xml:space="preserve"> муниципального имущества, </w:t>
      </w:r>
      <w:r w:rsidR="00501F99">
        <w:rPr>
          <w:rFonts w:ascii="Times New Roman" w:hAnsi="Times New Roman"/>
          <w:b w:val="0"/>
          <w:i w:val="0"/>
          <w:sz w:val="28"/>
          <w:szCs w:val="28"/>
          <w:lang w:val="ru-RU"/>
        </w:rPr>
        <w:t xml:space="preserve">безвозмездного </w:t>
      </w:r>
      <w:r w:rsidR="007B77AD">
        <w:rPr>
          <w:rFonts w:ascii="Times New Roman" w:hAnsi="Times New Roman"/>
          <w:b w:val="0"/>
          <w:i w:val="0"/>
          <w:sz w:val="28"/>
          <w:szCs w:val="28"/>
          <w:lang w:val="ru-RU"/>
        </w:rPr>
        <w:t>пер</w:t>
      </w:r>
      <w:r w:rsidR="007B77AD">
        <w:rPr>
          <w:rFonts w:ascii="Times New Roman" w:hAnsi="Times New Roman"/>
          <w:b w:val="0"/>
          <w:i w:val="0"/>
          <w:sz w:val="28"/>
          <w:szCs w:val="28"/>
          <w:lang w:val="ru-RU"/>
        </w:rPr>
        <w:t>е</w:t>
      </w:r>
      <w:r w:rsidR="007B77AD">
        <w:rPr>
          <w:rFonts w:ascii="Times New Roman" w:hAnsi="Times New Roman"/>
          <w:b w:val="0"/>
          <w:i w:val="0"/>
          <w:sz w:val="28"/>
          <w:szCs w:val="28"/>
          <w:lang w:val="ru-RU"/>
        </w:rPr>
        <w:t xml:space="preserve">даваемого из муниципальной собственности Ульчского муниципального района Хабаровского края в </w:t>
      </w:r>
      <w:r w:rsidR="00501F99">
        <w:rPr>
          <w:rFonts w:ascii="Times New Roman" w:hAnsi="Times New Roman"/>
          <w:b w:val="0"/>
          <w:i w:val="0"/>
          <w:sz w:val="28"/>
          <w:szCs w:val="28"/>
          <w:lang w:val="ru-RU"/>
        </w:rPr>
        <w:t xml:space="preserve">государственную </w:t>
      </w:r>
      <w:r w:rsidR="00E77A46">
        <w:rPr>
          <w:rFonts w:ascii="Times New Roman" w:hAnsi="Times New Roman"/>
          <w:b w:val="0"/>
          <w:i w:val="0"/>
          <w:sz w:val="28"/>
          <w:szCs w:val="28"/>
          <w:lang w:val="ru-RU"/>
        </w:rPr>
        <w:t>собственнос</w:t>
      </w:r>
      <w:r w:rsidR="003B34B9">
        <w:rPr>
          <w:rFonts w:ascii="Times New Roman" w:hAnsi="Times New Roman"/>
          <w:b w:val="0"/>
          <w:i w:val="0"/>
          <w:sz w:val="28"/>
          <w:szCs w:val="28"/>
          <w:lang w:val="ru-RU"/>
        </w:rPr>
        <w:t>ть</w:t>
      </w:r>
      <w:r>
        <w:rPr>
          <w:rFonts w:ascii="Times New Roman" w:hAnsi="Times New Roman"/>
          <w:b w:val="0"/>
          <w:i w:val="0"/>
          <w:sz w:val="28"/>
          <w:szCs w:val="28"/>
          <w:lang w:val="ru-RU"/>
        </w:rPr>
        <w:t xml:space="preserve"> </w:t>
      </w:r>
      <w:r w:rsidR="00E77A46">
        <w:rPr>
          <w:rFonts w:ascii="Times New Roman" w:hAnsi="Times New Roman"/>
          <w:b w:val="0"/>
          <w:i w:val="0"/>
          <w:sz w:val="28"/>
          <w:szCs w:val="28"/>
          <w:lang w:val="ru-RU"/>
        </w:rPr>
        <w:t>Хабаровского края</w:t>
      </w:r>
    </w:p>
    <w:p w:rsidR="007B77AD" w:rsidRDefault="007B77AD" w:rsidP="007B77AD">
      <w:pPr>
        <w:rPr>
          <w:rFonts w:ascii="Times New Roman" w:hAnsi="Times New Roman"/>
          <w:sz w:val="28"/>
          <w:szCs w:val="28"/>
          <w:lang w:val="ru-RU"/>
        </w:rPr>
      </w:pPr>
    </w:p>
    <w:p w:rsidR="007B77AD" w:rsidRDefault="007B77AD" w:rsidP="007B77AD">
      <w:pPr>
        <w:rPr>
          <w:rFonts w:ascii="Times New Roman" w:hAnsi="Times New Roman"/>
          <w:sz w:val="28"/>
          <w:szCs w:val="28"/>
          <w:lang w:val="ru-RU"/>
        </w:rPr>
      </w:pPr>
    </w:p>
    <w:p w:rsidR="007B77AD" w:rsidRDefault="00501F99" w:rsidP="00501F99">
      <w:pPr>
        <w:tabs>
          <w:tab w:val="left" w:pos="748"/>
        </w:tabs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>
        <w:rPr>
          <w:rFonts w:ascii="Times New Roman" w:eastAsia="Times New Roman" w:hAnsi="Times New Roman"/>
          <w:sz w:val="28"/>
          <w:szCs w:val="28"/>
          <w:lang w:val="ru-RU"/>
        </w:rPr>
        <w:tab/>
      </w:r>
      <w:r w:rsidR="007B77AD">
        <w:rPr>
          <w:rFonts w:ascii="Times New Roman" w:eastAsia="Times New Roman" w:hAnsi="Times New Roman"/>
          <w:sz w:val="28"/>
          <w:szCs w:val="28"/>
          <w:lang w:val="ru-RU"/>
        </w:rPr>
        <w:t xml:space="preserve">В соответствии с Федеральным законом от 06.10.2003 </w:t>
      </w:r>
      <w:r w:rsidR="000E0CB2">
        <w:rPr>
          <w:rFonts w:ascii="Times New Roman" w:eastAsia="Times New Roman" w:hAnsi="Times New Roman"/>
          <w:sz w:val="28"/>
          <w:szCs w:val="28"/>
          <w:lang w:val="ru-RU"/>
        </w:rPr>
        <w:t>года</w:t>
      </w:r>
      <w:r w:rsidR="007B77AD">
        <w:rPr>
          <w:rFonts w:ascii="Times New Roman" w:eastAsia="Times New Roman" w:hAnsi="Times New Roman"/>
          <w:sz w:val="28"/>
          <w:szCs w:val="28"/>
          <w:lang w:val="ru-RU"/>
        </w:rPr>
        <w:t xml:space="preserve"> № 131-ФЗ «Об общих принципах организации местного самоуправления в Российской Федерации», Уставом Ульчского муниципального района, Положением о порядке управления и распоряжения имуществом, находящимся в муниц</w:t>
      </w:r>
      <w:r w:rsidR="007B77AD">
        <w:rPr>
          <w:rFonts w:ascii="Times New Roman" w:eastAsia="Times New Roman" w:hAnsi="Times New Roman"/>
          <w:sz w:val="28"/>
          <w:szCs w:val="28"/>
          <w:lang w:val="ru-RU"/>
        </w:rPr>
        <w:t>и</w:t>
      </w:r>
      <w:r w:rsidR="007B77AD">
        <w:rPr>
          <w:rFonts w:ascii="Times New Roman" w:eastAsia="Times New Roman" w:hAnsi="Times New Roman"/>
          <w:sz w:val="28"/>
          <w:szCs w:val="28"/>
          <w:lang w:val="ru-RU"/>
        </w:rPr>
        <w:t>пальной собственности Ульчского муниципального района Хабаровского края, утвержденным решением Собрания депутатов Ульчского муниципал</w:t>
      </w:r>
      <w:r w:rsidR="007B77AD">
        <w:rPr>
          <w:rFonts w:ascii="Times New Roman" w:eastAsia="Times New Roman" w:hAnsi="Times New Roman"/>
          <w:sz w:val="28"/>
          <w:szCs w:val="28"/>
          <w:lang w:val="ru-RU"/>
        </w:rPr>
        <w:t>ь</w:t>
      </w:r>
      <w:r w:rsidR="007B77AD">
        <w:rPr>
          <w:rFonts w:ascii="Times New Roman" w:eastAsia="Times New Roman" w:hAnsi="Times New Roman"/>
          <w:sz w:val="28"/>
          <w:szCs w:val="28"/>
          <w:lang w:val="ru-RU"/>
        </w:rPr>
        <w:t xml:space="preserve">ного района Хабаровского края от 24.06.2005 </w:t>
      </w:r>
      <w:r w:rsidR="000E0CB2">
        <w:rPr>
          <w:rFonts w:ascii="Times New Roman" w:eastAsia="Times New Roman" w:hAnsi="Times New Roman"/>
          <w:sz w:val="28"/>
          <w:szCs w:val="28"/>
          <w:lang w:val="ru-RU"/>
        </w:rPr>
        <w:t xml:space="preserve">года </w:t>
      </w:r>
      <w:r w:rsidR="007B77AD">
        <w:rPr>
          <w:rFonts w:ascii="Times New Roman" w:eastAsia="Times New Roman" w:hAnsi="Times New Roman"/>
          <w:sz w:val="28"/>
          <w:szCs w:val="28"/>
          <w:lang w:val="ru-RU"/>
        </w:rPr>
        <w:t xml:space="preserve">№ 49, Собрание депутатов </w:t>
      </w:r>
    </w:p>
    <w:p w:rsidR="007B77AD" w:rsidRDefault="007B77AD" w:rsidP="007B77AD">
      <w:p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eastAsia="Times New Roman" w:hAnsi="Times New Roman"/>
          <w:sz w:val="28"/>
          <w:szCs w:val="28"/>
          <w:lang w:val="ru-RU"/>
        </w:rPr>
        <w:t>РЕШИЛО:</w:t>
      </w:r>
    </w:p>
    <w:p w:rsidR="007B77AD" w:rsidRPr="007B77AD" w:rsidRDefault="00501F99" w:rsidP="004A555E">
      <w:pPr>
        <w:pStyle w:val="ConsPlusNonformat"/>
        <w:tabs>
          <w:tab w:val="left" w:pos="851"/>
          <w:tab w:val="left" w:pos="993"/>
        </w:tabs>
        <w:ind w:firstLine="561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  </w:t>
      </w:r>
      <w:r w:rsidR="007B77AD">
        <w:rPr>
          <w:rFonts w:ascii="Times New Roman" w:eastAsia="Times New Roman" w:hAnsi="Times New Roman"/>
          <w:sz w:val="28"/>
          <w:szCs w:val="28"/>
        </w:rPr>
        <w:t xml:space="preserve">1. </w:t>
      </w:r>
      <w:r w:rsidR="007B77AD" w:rsidRPr="00EB7285">
        <w:rPr>
          <w:rFonts w:ascii="Times New Roman" w:eastAsia="Times New Roman" w:hAnsi="Times New Roman"/>
          <w:sz w:val="28"/>
          <w:szCs w:val="28"/>
        </w:rPr>
        <w:t>Утвердить прилагаемый</w:t>
      </w:r>
      <w:r w:rsidR="00C872DA">
        <w:rPr>
          <w:rFonts w:ascii="Times New Roman" w:eastAsia="Calibri" w:hAnsi="Times New Roman" w:cs="Times New Roman"/>
          <w:sz w:val="28"/>
          <w:szCs w:val="28"/>
        </w:rPr>
        <w:t xml:space="preserve"> П</w:t>
      </w:r>
      <w:r w:rsidR="007B77AD">
        <w:rPr>
          <w:rFonts w:ascii="Times New Roman" w:eastAsia="Calibri" w:hAnsi="Times New Roman" w:cs="Times New Roman"/>
          <w:sz w:val="28"/>
          <w:szCs w:val="28"/>
        </w:rPr>
        <w:t xml:space="preserve">еречень </w:t>
      </w:r>
      <w:r w:rsidR="007B77AD" w:rsidRPr="007B77AD">
        <w:rPr>
          <w:rFonts w:ascii="Times New Roman" w:hAnsi="Times New Roman" w:cs="Times New Roman"/>
          <w:sz w:val="28"/>
          <w:szCs w:val="28"/>
        </w:rPr>
        <w:t xml:space="preserve">муниципального имущества, </w:t>
      </w:r>
      <w:r>
        <w:rPr>
          <w:rFonts w:ascii="Times New Roman" w:hAnsi="Times New Roman" w:cs="Times New Roman"/>
          <w:sz w:val="28"/>
          <w:szCs w:val="28"/>
        </w:rPr>
        <w:t>бе</w:t>
      </w:r>
      <w:r>
        <w:rPr>
          <w:rFonts w:ascii="Times New Roman" w:hAnsi="Times New Roman" w:cs="Times New Roman"/>
          <w:sz w:val="28"/>
          <w:szCs w:val="28"/>
        </w:rPr>
        <w:t>з</w:t>
      </w:r>
      <w:r>
        <w:rPr>
          <w:rFonts w:ascii="Times New Roman" w:hAnsi="Times New Roman" w:cs="Times New Roman"/>
          <w:sz w:val="28"/>
          <w:szCs w:val="28"/>
        </w:rPr>
        <w:t xml:space="preserve">возмездно </w:t>
      </w:r>
      <w:r w:rsidR="007B77AD" w:rsidRPr="007B77AD">
        <w:rPr>
          <w:rFonts w:ascii="Times New Roman" w:hAnsi="Times New Roman" w:cs="Times New Roman"/>
          <w:sz w:val="28"/>
          <w:szCs w:val="28"/>
        </w:rPr>
        <w:t xml:space="preserve">передаваемого </w:t>
      </w:r>
      <w:r>
        <w:rPr>
          <w:rFonts w:ascii="Times New Roman" w:hAnsi="Times New Roman" w:cs="Times New Roman"/>
          <w:sz w:val="28"/>
          <w:szCs w:val="28"/>
        </w:rPr>
        <w:t>из собственности Ульчского муниципального ра</w:t>
      </w:r>
      <w:r>
        <w:rPr>
          <w:rFonts w:ascii="Times New Roman" w:hAnsi="Times New Roman" w:cs="Times New Roman"/>
          <w:sz w:val="28"/>
          <w:szCs w:val="28"/>
        </w:rPr>
        <w:t>й</w:t>
      </w:r>
      <w:r>
        <w:rPr>
          <w:rFonts w:ascii="Times New Roman" w:hAnsi="Times New Roman" w:cs="Times New Roman"/>
          <w:sz w:val="28"/>
          <w:szCs w:val="28"/>
        </w:rPr>
        <w:t xml:space="preserve">она  Хабаровского края  </w:t>
      </w:r>
      <w:r w:rsidR="007B77AD" w:rsidRPr="007B77AD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 xml:space="preserve"> государственную </w:t>
      </w:r>
      <w:r w:rsidR="007B77AD" w:rsidRPr="007B77AD">
        <w:rPr>
          <w:rFonts w:ascii="Times New Roman" w:hAnsi="Times New Roman" w:cs="Times New Roman"/>
          <w:sz w:val="28"/>
          <w:szCs w:val="28"/>
        </w:rPr>
        <w:t>собственность</w:t>
      </w:r>
      <w:r w:rsidR="003B34B9">
        <w:rPr>
          <w:rFonts w:ascii="Times New Roman" w:hAnsi="Times New Roman" w:cs="Times New Roman"/>
          <w:sz w:val="28"/>
          <w:szCs w:val="28"/>
        </w:rPr>
        <w:t xml:space="preserve"> </w:t>
      </w:r>
      <w:r w:rsidR="007B77AD" w:rsidRPr="007B77AD">
        <w:rPr>
          <w:rFonts w:ascii="Times New Roman" w:hAnsi="Times New Roman" w:cs="Times New Roman"/>
          <w:sz w:val="28"/>
          <w:szCs w:val="28"/>
        </w:rPr>
        <w:t>Хабаровского края</w:t>
      </w:r>
      <w:r w:rsidR="007B77AD">
        <w:rPr>
          <w:rFonts w:ascii="Times New Roman" w:hAnsi="Times New Roman" w:cs="Times New Roman"/>
          <w:sz w:val="28"/>
          <w:szCs w:val="28"/>
        </w:rPr>
        <w:t>.</w:t>
      </w:r>
    </w:p>
    <w:p w:rsidR="007B77AD" w:rsidRDefault="00501F99" w:rsidP="007B77AD">
      <w:pPr>
        <w:ind w:firstLine="561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>
        <w:rPr>
          <w:rFonts w:ascii="Times New Roman" w:eastAsia="Times New Roman" w:hAnsi="Times New Roman"/>
          <w:sz w:val="28"/>
          <w:szCs w:val="28"/>
          <w:lang w:val="ru-RU"/>
        </w:rPr>
        <w:t xml:space="preserve">   </w:t>
      </w:r>
      <w:r w:rsidR="00C872DA">
        <w:rPr>
          <w:rFonts w:ascii="Times New Roman" w:eastAsia="Times New Roman" w:hAnsi="Times New Roman"/>
          <w:sz w:val="28"/>
          <w:szCs w:val="28"/>
          <w:lang w:val="ru-RU"/>
        </w:rPr>
        <w:t xml:space="preserve">2. Контроль  за  исполнением </w:t>
      </w:r>
      <w:r w:rsidR="007B77AD">
        <w:rPr>
          <w:rFonts w:ascii="Times New Roman" w:hAnsi="Times New Roman"/>
          <w:sz w:val="28"/>
          <w:szCs w:val="28"/>
          <w:lang w:val="ru-RU"/>
        </w:rPr>
        <w:t>возложить на постоянную комиссию  по бюджету, финансовому регулированию и налоговой политике, социально экономическому развитию и экономической реформе Собрания депутатов Ульчского муниципального района Хабаровского края (Копчегашева С.Б.).</w:t>
      </w:r>
    </w:p>
    <w:p w:rsidR="007B77AD" w:rsidRDefault="007B77AD" w:rsidP="00501F99">
      <w:pPr>
        <w:tabs>
          <w:tab w:val="left" w:pos="567"/>
          <w:tab w:val="left" w:pos="851"/>
        </w:tabs>
        <w:jc w:val="both"/>
        <w:rPr>
          <w:rFonts w:ascii="Calibri" w:eastAsia="Times New Roman" w:hAnsi="Calibri"/>
          <w:lang w:val="ru-RU"/>
        </w:rPr>
      </w:pPr>
      <w:r>
        <w:rPr>
          <w:rFonts w:ascii="Times New Roman" w:eastAsia="Times New Roman" w:hAnsi="Times New Roman"/>
          <w:sz w:val="28"/>
          <w:szCs w:val="28"/>
          <w:lang w:val="ru-RU"/>
        </w:rPr>
        <w:t xml:space="preserve">        </w:t>
      </w:r>
      <w:r w:rsidR="00501F99">
        <w:rPr>
          <w:rFonts w:ascii="Times New Roman" w:eastAsia="Times New Roman" w:hAnsi="Times New Roman"/>
          <w:sz w:val="28"/>
          <w:szCs w:val="28"/>
          <w:lang w:val="ru-RU"/>
        </w:rPr>
        <w:t xml:space="preserve">   </w:t>
      </w:r>
      <w:r w:rsidR="00501F99">
        <w:rPr>
          <w:rFonts w:ascii="Times New Roman" w:eastAsia="Times New Roman" w:hAnsi="Times New Roman"/>
          <w:sz w:val="16"/>
          <w:szCs w:val="16"/>
          <w:lang w:val="ru-RU"/>
        </w:rPr>
        <w:t xml:space="preserve"> </w:t>
      </w:r>
      <w:r w:rsidR="00501F99">
        <w:rPr>
          <w:rFonts w:ascii="Times New Roman" w:eastAsia="Times New Roman" w:hAnsi="Times New Roman"/>
          <w:sz w:val="28"/>
          <w:szCs w:val="28"/>
          <w:lang w:val="ru-RU"/>
        </w:rPr>
        <w:t xml:space="preserve">3. </w:t>
      </w:r>
      <w:r>
        <w:rPr>
          <w:rFonts w:ascii="Times New Roman" w:eastAsia="Times New Roman" w:hAnsi="Times New Roman"/>
          <w:sz w:val="28"/>
          <w:szCs w:val="28"/>
          <w:lang w:val="ru-RU"/>
        </w:rPr>
        <w:t>Настоящее решение вступает в силу после  его  официального опубликования  (обнародования).</w:t>
      </w:r>
    </w:p>
    <w:p w:rsidR="00E77A46" w:rsidRDefault="00E77A46" w:rsidP="007B77AD">
      <w:pPr>
        <w:tabs>
          <w:tab w:val="left" w:pos="748"/>
        </w:tabs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</w:p>
    <w:p w:rsidR="007B77AD" w:rsidRDefault="007B77AD" w:rsidP="007B77AD">
      <w:pPr>
        <w:tabs>
          <w:tab w:val="left" w:pos="748"/>
        </w:tabs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</w:p>
    <w:p w:rsidR="00C872DA" w:rsidRDefault="00C872DA" w:rsidP="007B77AD">
      <w:pPr>
        <w:tabs>
          <w:tab w:val="left" w:pos="748"/>
        </w:tabs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</w:p>
    <w:p w:rsidR="007B77AD" w:rsidRDefault="007B77AD" w:rsidP="007B77AD">
      <w:pPr>
        <w:tabs>
          <w:tab w:val="left" w:pos="748"/>
        </w:tabs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Глава  </w:t>
      </w:r>
      <w:r>
        <w:rPr>
          <w:rFonts w:ascii="Times New Roman" w:eastAsia="Times New Roman" w:hAnsi="Times New Roman"/>
          <w:sz w:val="28"/>
          <w:szCs w:val="28"/>
          <w:lang w:val="ru-RU"/>
        </w:rPr>
        <w:t xml:space="preserve">района                         </w:t>
      </w:r>
      <w:r>
        <w:rPr>
          <w:rFonts w:ascii="Times New Roman" w:hAnsi="Times New Roman"/>
          <w:sz w:val="28"/>
          <w:szCs w:val="28"/>
          <w:lang w:val="ru-RU"/>
        </w:rPr>
        <w:t xml:space="preserve">                                                             Ю.Л. Данкан</w:t>
      </w:r>
    </w:p>
    <w:p w:rsidR="00E77A46" w:rsidRDefault="00E77A46" w:rsidP="007B77AD">
      <w:pPr>
        <w:tabs>
          <w:tab w:val="left" w:pos="748"/>
        </w:tabs>
        <w:jc w:val="both"/>
        <w:rPr>
          <w:rFonts w:ascii="Times New Roman" w:hAnsi="Times New Roman"/>
          <w:sz w:val="28"/>
          <w:szCs w:val="28"/>
          <w:lang w:val="ru-RU"/>
        </w:rPr>
      </w:pPr>
    </w:p>
    <w:p w:rsidR="00E77A46" w:rsidRDefault="00E77A46" w:rsidP="007B77AD">
      <w:pPr>
        <w:tabs>
          <w:tab w:val="left" w:pos="748"/>
        </w:tabs>
        <w:jc w:val="both"/>
        <w:rPr>
          <w:rFonts w:ascii="Times New Roman" w:hAnsi="Times New Roman"/>
          <w:sz w:val="28"/>
          <w:szCs w:val="28"/>
          <w:lang w:val="ru-RU"/>
        </w:rPr>
      </w:pPr>
    </w:p>
    <w:p w:rsidR="00E77A46" w:rsidRDefault="007B77AD" w:rsidP="007B77AD">
      <w:pPr>
        <w:tabs>
          <w:tab w:val="left" w:pos="748"/>
        </w:tabs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Председатель  Собрания  </w:t>
      </w:r>
    </w:p>
    <w:p w:rsidR="00C872DA" w:rsidRDefault="007B77AD" w:rsidP="004A555E">
      <w:pPr>
        <w:tabs>
          <w:tab w:val="left" w:pos="748"/>
        </w:tabs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>
        <w:rPr>
          <w:rFonts w:ascii="Times New Roman" w:eastAsia="Times New Roman" w:hAnsi="Times New Roman"/>
          <w:sz w:val="28"/>
          <w:szCs w:val="28"/>
          <w:lang w:val="ru-RU"/>
        </w:rPr>
        <w:t xml:space="preserve">депутатов </w:t>
      </w:r>
      <w:r w:rsidR="000E0CB2">
        <w:rPr>
          <w:rFonts w:ascii="Times New Roman" w:eastAsia="Times New Roman" w:hAnsi="Times New Roman"/>
          <w:sz w:val="28"/>
          <w:szCs w:val="28"/>
          <w:lang w:val="ru-RU"/>
        </w:rPr>
        <w:t xml:space="preserve">                                                                                    </w:t>
      </w:r>
      <w:r>
        <w:rPr>
          <w:rFonts w:ascii="Times New Roman" w:eastAsia="Times New Roman" w:hAnsi="Times New Roman"/>
          <w:sz w:val="28"/>
          <w:szCs w:val="28"/>
          <w:lang w:val="ru-RU"/>
        </w:rPr>
        <w:t>А.Г. Булдыге</w:t>
      </w:r>
      <w:r w:rsidR="00E77A46">
        <w:rPr>
          <w:rFonts w:ascii="Times New Roman" w:eastAsia="Times New Roman" w:hAnsi="Times New Roman"/>
          <w:sz w:val="28"/>
          <w:szCs w:val="28"/>
          <w:lang w:val="ru-RU"/>
        </w:rPr>
        <w:t>ров</w:t>
      </w:r>
    </w:p>
    <w:p w:rsidR="007B77AD" w:rsidRDefault="007B77AD" w:rsidP="007B77AD">
      <w:pPr>
        <w:pStyle w:val="2"/>
        <w:jc w:val="center"/>
        <w:rPr>
          <w:rFonts w:ascii="Times New Roman" w:eastAsia="Times New Roman" w:hAnsi="Times New Roman"/>
          <w:b w:val="0"/>
          <w:i w:val="0"/>
          <w:lang w:val="ru-RU"/>
        </w:rPr>
      </w:pPr>
      <w:r>
        <w:rPr>
          <w:rFonts w:ascii="Times New Roman" w:eastAsia="Times New Roman" w:hAnsi="Times New Roman"/>
          <w:b w:val="0"/>
          <w:i w:val="0"/>
          <w:lang w:val="ru-RU"/>
        </w:rPr>
        <w:lastRenderedPageBreak/>
        <w:t>ЛИСТ РАССЫЛКИ</w:t>
      </w:r>
    </w:p>
    <w:p w:rsidR="007B77AD" w:rsidRDefault="00C872DA" w:rsidP="007B77AD">
      <w:pPr>
        <w:jc w:val="center"/>
        <w:rPr>
          <w:rFonts w:ascii="Times New Roman" w:eastAsia="Times New Roman" w:hAnsi="Times New Roman"/>
          <w:sz w:val="28"/>
          <w:szCs w:val="28"/>
          <w:lang w:val="ru-RU"/>
        </w:rPr>
      </w:pPr>
      <w:r>
        <w:rPr>
          <w:rFonts w:ascii="Times New Roman" w:eastAsia="Times New Roman" w:hAnsi="Times New Roman"/>
          <w:sz w:val="28"/>
          <w:szCs w:val="28"/>
          <w:lang w:val="ru-RU"/>
        </w:rPr>
        <w:t>проекта решения Собрания депутатов Ульчского                                             муниципального района Хабаровского края</w:t>
      </w:r>
    </w:p>
    <w:p w:rsidR="007B77AD" w:rsidRDefault="007B77AD" w:rsidP="007B77AD">
      <w:pPr>
        <w:jc w:val="center"/>
        <w:rPr>
          <w:rFonts w:ascii="Times New Roman" w:eastAsia="Times New Roman" w:hAnsi="Times New Roman"/>
          <w:sz w:val="28"/>
          <w:szCs w:val="28"/>
          <w:lang w:val="ru-RU"/>
        </w:rPr>
      </w:pPr>
    </w:p>
    <w:p w:rsidR="007B77AD" w:rsidRDefault="007B77AD" w:rsidP="007B77AD">
      <w:pPr>
        <w:jc w:val="center"/>
        <w:rPr>
          <w:rFonts w:ascii="Times New Roman" w:eastAsia="Times New Roman" w:hAnsi="Times New Roman"/>
          <w:sz w:val="28"/>
          <w:szCs w:val="28"/>
          <w:lang w:val="ru-RU"/>
        </w:rPr>
      </w:pPr>
      <w:r>
        <w:rPr>
          <w:rFonts w:ascii="Times New Roman" w:eastAsia="Times New Roman" w:hAnsi="Times New Roman"/>
          <w:sz w:val="28"/>
          <w:szCs w:val="28"/>
          <w:lang w:val="ru-RU"/>
        </w:rPr>
        <w:t>от «____»_______________201</w:t>
      </w:r>
      <w:r>
        <w:rPr>
          <w:rFonts w:ascii="Times New Roman" w:hAnsi="Times New Roman"/>
          <w:sz w:val="28"/>
          <w:szCs w:val="28"/>
          <w:lang w:val="ru-RU"/>
        </w:rPr>
        <w:t>5</w:t>
      </w:r>
      <w:r>
        <w:rPr>
          <w:rFonts w:ascii="Times New Roman" w:eastAsia="Times New Roman" w:hAnsi="Times New Roman"/>
          <w:sz w:val="28"/>
          <w:szCs w:val="28"/>
          <w:lang w:val="ru-RU"/>
        </w:rPr>
        <w:t xml:space="preserve"> г. 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ru-RU"/>
        </w:rPr>
        <w:t>№______</w:t>
      </w:r>
    </w:p>
    <w:p w:rsidR="007B77AD" w:rsidRDefault="007B77AD" w:rsidP="007B77AD">
      <w:pPr>
        <w:jc w:val="center"/>
        <w:rPr>
          <w:rFonts w:ascii="Times New Roman" w:eastAsia="Times New Roman" w:hAnsi="Times New Roman"/>
          <w:sz w:val="28"/>
          <w:szCs w:val="28"/>
          <w:lang w:val="ru-RU"/>
        </w:rPr>
      </w:pPr>
    </w:p>
    <w:p w:rsidR="004A555E" w:rsidRDefault="004A555E" w:rsidP="004A555E">
      <w:pPr>
        <w:tabs>
          <w:tab w:val="left" w:pos="748"/>
        </w:tabs>
        <w:jc w:val="center"/>
        <w:rPr>
          <w:rFonts w:ascii="Times New Roman" w:hAnsi="Times New Roman"/>
          <w:sz w:val="28"/>
          <w:szCs w:val="28"/>
          <w:lang w:val="ru-RU"/>
        </w:rPr>
      </w:pPr>
      <w:r w:rsidRPr="004A555E">
        <w:rPr>
          <w:rFonts w:ascii="Times New Roman" w:eastAsia="Times New Roman" w:hAnsi="Times New Roman"/>
          <w:sz w:val="28"/>
          <w:szCs w:val="28"/>
          <w:lang w:val="ru-RU"/>
        </w:rPr>
        <w:t>«</w:t>
      </w:r>
      <w:r w:rsidRPr="004A555E">
        <w:rPr>
          <w:rFonts w:ascii="Times New Roman" w:hAnsi="Times New Roman"/>
          <w:sz w:val="28"/>
          <w:szCs w:val="28"/>
          <w:lang w:val="ru-RU"/>
        </w:rPr>
        <w:t xml:space="preserve">Об   утверждении Перечня муниципального имущества, </w:t>
      </w:r>
    </w:p>
    <w:p w:rsidR="004A555E" w:rsidRDefault="004A555E" w:rsidP="004A555E">
      <w:pPr>
        <w:tabs>
          <w:tab w:val="left" w:pos="748"/>
        </w:tabs>
        <w:jc w:val="center"/>
        <w:rPr>
          <w:rFonts w:ascii="Times New Roman" w:hAnsi="Times New Roman"/>
          <w:sz w:val="28"/>
          <w:szCs w:val="28"/>
          <w:lang w:val="ru-RU"/>
        </w:rPr>
      </w:pPr>
      <w:r w:rsidRPr="004A555E">
        <w:rPr>
          <w:rFonts w:ascii="Times New Roman" w:hAnsi="Times New Roman"/>
          <w:sz w:val="28"/>
          <w:szCs w:val="28"/>
          <w:lang w:val="ru-RU"/>
        </w:rPr>
        <w:t xml:space="preserve">безвозмездного передаваемого из муниципальной собственности </w:t>
      </w:r>
    </w:p>
    <w:p w:rsidR="004A555E" w:rsidRDefault="004A555E" w:rsidP="004A555E">
      <w:pPr>
        <w:tabs>
          <w:tab w:val="left" w:pos="748"/>
        </w:tabs>
        <w:jc w:val="center"/>
        <w:rPr>
          <w:rFonts w:ascii="Times New Roman" w:hAnsi="Times New Roman"/>
          <w:sz w:val="28"/>
          <w:szCs w:val="28"/>
          <w:lang w:val="ru-RU"/>
        </w:rPr>
      </w:pPr>
      <w:r w:rsidRPr="004A555E">
        <w:rPr>
          <w:rFonts w:ascii="Times New Roman" w:hAnsi="Times New Roman"/>
          <w:sz w:val="28"/>
          <w:szCs w:val="28"/>
          <w:lang w:val="ru-RU"/>
        </w:rPr>
        <w:t xml:space="preserve">Ульчского муниципального района Хабаровского края </w:t>
      </w:r>
    </w:p>
    <w:p w:rsidR="004A555E" w:rsidRDefault="004A555E" w:rsidP="004A555E">
      <w:pPr>
        <w:tabs>
          <w:tab w:val="left" w:pos="748"/>
        </w:tabs>
        <w:jc w:val="center"/>
        <w:rPr>
          <w:rFonts w:ascii="Times New Roman" w:hAnsi="Times New Roman"/>
          <w:sz w:val="28"/>
          <w:szCs w:val="28"/>
          <w:lang w:val="ru-RU"/>
        </w:rPr>
      </w:pPr>
      <w:r w:rsidRPr="004A555E">
        <w:rPr>
          <w:rFonts w:ascii="Times New Roman" w:hAnsi="Times New Roman"/>
          <w:sz w:val="28"/>
          <w:szCs w:val="28"/>
          <w:lang w:val="ru-RU"/>
        </w:rPr>
        <w:t xml:space="preserve">в государственную собственность  </w:t>
      </w:r>
    </w:p>
    <w:p w:rsidR="007B77AD" w:rsidRPr="003B34B9" w:rsidRDefault="004A555E" w:rsidP="004A555E">
      <w:pPr>
        <w:tabs>
          <w:tab w:val="left" w:pos="748"/>
        </w:tabs>
        <w:jc w:val="center"/>
        <w:rPr>
          <w:rFonts w:ascii="Times New Roman" w:hAnsi="Times New Roman"/>
          <w:sz w:val="28"/>
          <w:szCs w:val="28"/>
          <w:lang w:val="ru-RU"/>
        </w:rPr>
      </w:pPr>
      <w:r w:rsidRPr="004A555E">
        <w:rPr>
          <w:rFonts w:ascii="Times New Roman" w:hAnsi="Times New Roman"/>
          <w:sz w:val="28"/>
          <w:szCs w:val="28"/>
          <w:lang w:val="ru-RU"/>
        </w:rPr>
        <w:t>Хабаровского края</w:t>
      </w:r>
      <w:r w:rsidRPr="004A555E">
        <w:rPr>
          <w:rFonts w:ascii="Times New Roman" w:eastAsia="Times New Roman" w:hAnsi="Times New Roman"/>
          <w:sz w:val="28"/>
          <w:szCs w:val="28"/>
          <w:lang w:val="ru-RU"/>
        </w:rPr>
        <w:t>»</w:t>
      </w:r>
    </w:p>
    <w:p w:rsidR="007B77AD" w:rsidRPr="00FD36EA" w:rsidRDefault="007B77AD" w:rsidP="007B77AD">
      <w:pPr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>
        <w:rPr>
          <w:rFonts w:ascii="Calibri" w:eastAsia="Times New Roman" w:hAnsi="Calibri"/>
          <w:lang w:val="ru-RU"/>
        </w:rPr>
        <w:t xml:space="preserve"> </w:t>
      </w:r>
    </w:p>
    <w:p w:rsidR="007B77AD" w:rsidRDefault="007B77AD" w:rsidP="007B77AD">
      <w:pPr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94"/>
        <w:gridCol w:w="7203"/>
        <w:gridCol w:w="1553"/>
      </w:tblGrid>
      <w:tr w:rsidR="007B77AD" w:rsidTr="007B77AD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77AD" w:rsidRDefault="007B77AD">
            <w:pPr>
              <w:spacing w:line="276" w:lineRule="auto"/>
              <w:jc w:val="center"/>
              <w:rPr>
                <w:rFonts w:ascii="Times New Roman" w:eastAsia="Times New Roman" w:hAnsi="Times New Roman"/>
                <w:sz w:val="28"/>
              </w:rPr>
            </w:pPr>
            <w:r>
              <w:rPr>
                <w:rFonts w:ascii="Times New Roman" w:eastAsia="Times New Roman" w:hAnsi="Times New Roman"/>
                <w:sz w:val="28"/>
              </w:rPr>
              <w:t>№ п/п</w:t>
            </w:r>
          </w:p>
        </w:tc>
        <w:tc>
          <w:tcPr>
            <w:tcW w:w="7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77AD" w:rsidRDefault="007B77AD">
            <w:pPr>
              <w:spacing w:line="276" w:lineRule="auto"/>
              <w:jc w:val="center"/>
              <w:rPr>
                <w:rFonts w:ascii="Times New Roman" w:eastAsia="Times New Roman" w:hAnsi="Times New Roman"/>
                <w:sz w:val="28"/>
              </w:rPr>
            </w:pPr>
            <w:r>
              <w:rPr>
                <w:rFonts w:ascii="Times New Roman" w:eastAsia="Times New Roman" w:hAnsi="Times New Roman"/>
                <w:sz w:val="28"/>
              </w:rPr>
              <w:t>Адресат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77AD" w:rsidRDefault="007B77AD">
            <w:pPr>
              <w:spacing w:line="276" w:lineRule="auto"/>
              <w:jc w:val="center"/>
              <w:rPr>
                <w:rFonts w:ascii="Times New Roman" w:eastAsia="Times New Roman" w:hAnsi="Times New Roman"/>
                <w:sz w:val="28"/>
                <w:lang w:val="ru-RU"/>
              </w:rPr>
            </w:pPr>
            <w:r>
              <w:rPr>
                <w:rFonts w:ascii="Times New Roman" w:eastAsia="Times New Roman" w:hAnsi="Times New Roman"/>
                <w:sz w:val="28"/>
              </w:rPr>
              <w:t>Кол</w:t>
            </w:r>
            <w:r>
              <w:rPr>
                <w:rFonts w:ascii="Times New Roman" w:eastAsia="Times New Roman" w:hAnsi="Times New Roman"/>
                <w:sz w:val="28"/>
                <w:lang w:val="ru-RU"/>
              </w:rPr>
              <w:t xml:space="preserve"> - </w:t>
            </w:r>
            <w:r>
              <w:rPr>
                <w:rFonts w:ascii="Times New Roman" w:eastAsia="Times New Roman" w:hAnsi="Times New Roman"/>
                <w:sz w:val="28"/>
              </w:rPr>
              <w:t xml:space="preserve">во </w:t>
            </w:r>
          </w:p>
          <w:p w:rsidR="007B77AD" w:rsidRDefault="007B77AD">
            <w:pPr>
              <w:spacing w:line="276" w:lineRule="auto"/>
              <w:jc w:val="center"/>
              <w:rPr>
                <w:rFonts w:ascii="Times New Roman" w:eastAsia="Times New Roman" w:hAnsi="Times New Roman"/>
                <w:sz w:val="28"/>
                <w:lang w:val="ru-RU"/>
              </w:rPr>
            </w:pPr>
            <w:r>
              <w:rPr>
                <w:rFonts w:ascii="Times New Roman" w:eastAsia="Times New Roman" w:hAnsi="Times New Roman"/>
                <w:sz w:val="28"/>
              </w:rPr>
              <w:t>эк</w:t>
            </w:r>
            <w:r>
              <w:rPr>
                <w:rFonts w:ascii="Times New Roman" w:eastAsia="Times New Roman" w:hAnsi="Times New Roman"/>
                <w:sz w:val="28"/>
                <w:lang w:val="ru-RU"/>
              </w:rPr>
              <w:t>з.</w:t>
            </w:r>
          </w:p>
        </w:tc>
      </w:tr>
      <w:tr w:rsidR="007B77AD" w:rsidTr="007B77AD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77AD" w:rsidRDefault="007B77AD">
            <w:pPr>
              <w:spacing w:line="276" w:lineRule="auto"/>
              <w:jc w:val="center"/>
              <w:rPr>
                <w:rFonts w:ascii="Times New Roman" w:eastAsia="Times New Roman" w:hAnsi="Times New Roman"/>
                <w:sz w:val="28"/>
              </w:rPr>
            </w:pPr>
            <w:r>
              <w:rPr>
                <w:rFonts w:ascii="Times New Roman" w:eastAsia="Times New Roman" w:hAnsi="Times New Roman"/>
                <w:sz w:val="28"/>
              </w:rPr>
              <w:t>1.</w:t>
            </w:r>
          </w:p>
        </w:tc>
        <w:tc>
          <w:tcPr>
            <w:tcW w:w="7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77AD" w:rsidRDefault="007B77AD">
            <w:pPr>
              <w:spacing w:line="276" w:lineRule="auto"/>
              <w:rPr>
                <w:rFonts w:ascii="Times New Roman" w:eastAsia="Times New Roman" w:hAnsi="Times New Roman"/>
                <w:sz w:val="28"/>
                <w:lang w:val="ru-RU"/>
              </w:rPr>
            </w:pPr>
            <w:r>
              <w:rPr>
                <w:rFonts w:ascii="Times New Roman" w:eastAsia="Times New Roman" w:hAnsi="Times New Roman"/>
                <w:sz w:val="28"/>
                <w:lang w:val="ru-RU"/>
              </w:rPr>
              <w:t xml:space="preserve">Комитет по управлению муниципальным </w:t>
            </w:r>
          </w:p>
          <w:p w:rsidR="007B77AD" w:rsidRDefault="007B77AD">
            <w:pPr>
              <w:spacing w:line="276" w:lineRule="auto"/>
              <w:rPr>
                <w:rFonts w:ascii="Times New Roman" w:eastAsia="Times New Roman" w:hAnsi="Times New Roman"/>
                <w:sz w:val="28"/>
                <w:lang w:val="ru-RU"/>
              </w:rPr>
            </w:pPr>
            <w:r>
              <w:rPr>
                <w:rFonts w:ascii="Times New Roman" w:eastAsia="Times New Roman" w:hAnsi="Times New Roman"/>
                <w:sz w:val="28"/>
                <w:lang w:val="ru-RU"/>
              </w:rPr>
              <w:t>имуществом района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77AD" w:rsidRDefault="007B77AD">
            <w:pPr>
              <w:spacing w:line="276" w:lineRule="auto"/>
              <w:jc w:val="both"/>
              <w:rPr>
                <w:rFonts w:ascii="Times New Roman" w:eastAsia="Times New Roman" w:hAnsi="Times New Roman"/>
                <w:sz w:val="28"/>
              </w:rPr>
            </w:pPr>
            <w:r>
              <w:rPr>
                <w:rFonts w:ascii="Times New Roman" w:eastAsia="Times New Roman" w:hAnsi="Times New Roman"/>
                <w:sz w:val="28"/>
              </w:rPr>
              <w:t>2</w:t>
            </w:r>
          </w:p>
        </w:tc>
      </w:tr>
      <w:tr w:rsidR="007B77AD" w:rsidTr="007B77AD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77AD" w:rsidRDefault="007B77AD">
            <w:pPr>
              <w:spacing w:line="276" w:lineRule="auto"/>
              <w:jc w:val="center"/>
              <w:rPr>
                <w:rFonts w:ascii="Times New Roman" w:eastAsia="Times New Roman" w:hAnsi="Times New Roman"/>
                <w:sz w:val="28"/>
                <w:lang w:val="ru-RU"/>
              </w:rPr>
            </w:pPr>
          </w:p>
        </w:tc>
        <w:tc>
          <w:tcPr>
            <w:tcW w:w="7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77AD" w:rsidRDefault="007B77AD">
            <w:pPr>
              <w:spacing w:line="276" w:lineRule="auto"/>
              <w:jc w:val="both"/>
              <w:rPr>
                <w:rFonts w:ascii="Times New Roman" w:eastAsia="Times New Roman" w:hAnsi="Times New Roman"/>
                <w:sz w:val="28"/>
                <w:lang w:val="ru-RU"/>
              </w:rPr>
            </w:pPr>
            <w:r>
              <w:rPr>
                <w:rFonts w:ascii="Times New Roman" w:eastAsia="Times New Roman" w:hAnsi="Times New Roman"/>
                <w:sz w:val="28"/>
                <w:lang w:val="ru-RU"/>
              </w:rPr>
              <w:t>Всего: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77AD" w:rsidRDefault="001A1E25">
            <w:pPr>
              <w:spacing w:line="276" w:lineRule="auto"/>
              <w:jc w:val="both"/>
              <w:rPr>
                <w:rFonts w:ascii="Times New Roman" w:eastAsia="Times New Roman" w:hAnsi="Times New Roman"/>
                <w:sz w:val="28"/>
                <w:lang w:val="ru-RU"/>
              </w:rPr>
            </w:pPr>
            <w:r>
              <w:rPr>
                <w:rFonts w:ascii="Times New Roman" w:eastAsia="Times New Roman" w:hAnsi="Times New Roman"/>
                <w:sz w:val="28"/>
                <w:lang w:val="ru-RU"/>
              </w:rPr>
              <w:t>2</w:t>
            </w:r>
          </w:p>
        </w:tc>
      </w:tr>
    </w:tbl>
    <w:p w:rsidR="007B77AD" w:rsidRDefault="007B77AD" w:rsidP="007B77AD">
      <w:pPr>
        <w:jc w:val="both"/>
        <w:rPr>
          <w:rFonts w:ascii="Times New Roman" w:hAnsi="Times New Roman"/>
          <w:sz w:val="16"/>
          <w:szCs w:val="16"/>
          <w:lang w:val="ru-RU"/>
        </w:rPr>
      </w:pPr>
    </w:p>
    <w:p w:rsidR="007B77AD" w:rsidRDefault="007B77AD" w:rsidP="007B77AD">
      <w:pPr>
        <w:jc w:val="both"/>
        <w:rPr>
          <w:rFonts w:ascii="Times New Roman" w:hAnsi="Times New Roman"/>
          <w:sz w:val="16"/>
          <w:szCs w:val="16"/>
          <w:lang w:val="ru-RU"/>
        </w:rPr>
      </w:pPr>
    </w:p>
    <w:p w:rsidR="007B77AD" w:rsidRDefault="007B77AD" w:rsidP="007B77AD">
      <w:pPr>
        <w:jc w:val="both"/>
        <w:rPr>
          <w:rFonts w:ascii="Times New Roman" w:hAnsi="Times New Roman"/>
          <w:sz w:val="16"/>
          <w:szCs w:val="16"/>
          <w:lang w:val="ru-RU"/>
        </w:rPr>
      </w:pPr>
    </w:p>
    <w:p w:rsidR="007B77AD" w:rsidRDefault="007B77AD" w:rsidP="007B77AD">
      <w:pPr>
        <w:jc w:val="both"/>
        <w:rPr>
          <w:rFonts w:ascii="Times New Roman" w:hAnsi="Times New Roman"/>
          <w:sz w:val="16"/>
          <w:szCs w:val="16"/>
          <w:lang w:val="ru-RU"/>
        </w:rPr>
      </w:pPr>
    </w:p>
    <w:p w:rsidR="007B77AD" w:rsidRDefault="007B77AD" w:rsidP="007B77AD">
      <w:pPr>
        <w:jc w:val="both"/>
        <w:rPr>
          <w:rFonts w:ascii="Times New Roman" w:hAnsi="Times New Roman"/>
          <w:sz w:val="16"/>
          <w:szCs w:val="16"/>
          <w:lang w:val="ru-RU"/>
        </w:rPr>
      </w:pPr>
    </w:p>
    <w:p w:rsidR="007B77AD" w:rsidRDefault="007B77AD" w:rsidP="007B77AD">
      <w:pPr>
        <w:jc w:val="both"/>
        <w:rPr>
          <w:rFonts w:ascii="Times New Roman" w:hAnsi="Times New Roman"/>
          <w:sz w:val="16"/>
          <w:szCs w:val="16"/>
          <w:lang w:val="ru-RU"/>
        </w:rPr>
      </w:pPr>
    </w:p>
    <w:p w:rsidR="007B77AD" w:rsidRDefault="007B77AD" w:rsidP="007B77AD">
      <w:pPr>
        <w:jc w:val="both"/>
        <w:rPr>
          <w:rFonts w:ascii="Times New Roman" w:hAnsi="Times New Roman"/>
          <w:sz w:val="16"/>
          <w:szCs w:val="16"/>
          <w:lang w:val="ru-RU"/>
        </w:rPr>
      </w:pPr>
    </w:p>
    <w:p w:rsidR="007B77AD" w:rsidRDefault="007B77AD" w:rsidP="007B77AD">
      <w:pPr>
        <w:jc w:val="both"/>
        <w:rPr>
          <w:rFonts w:ascii="Times New Roman" w:hAnsi="Times New Roman"/>
          <w:sz w:val="16"/>
          <w:szCs w:val="16"/>
          <w:lang w:val="ru-RU"/>
        </w:rPr>
      </w:pPr>
    </w:p>
    <w:p w:rsidR="007B77AD" w:rsidRDefault="007B77AD" w:rsidP="007B77AD">
      <w:pPr>
        <w:jc w:val="both"/>
        <w:rPr>
          <w:rFonts w:ascii="Times New Roman" w:hAnsi="Times New Roman"/>
          <w:sz w:val="16"/>
          <w:szCs w:val="16"/>
          <w:lang w:val="ru-RU"/>
        </w:rPr>
      </w:pPr>
    </w:p>
    <w:p w:rsidR="007B77AD" w:rsidRDefault="007B77AD" w:rsidP="007B77AD">
      <w:pPr>
        <w:jc w:val="both"/>
        <w:rPr>
          <w:rFonts w:ascii="Times New Roman" w:hAnsi="Times New Roman"/>
          <w:sz w:val="16"/>
          <w:szCs w:val="16"/>
          <w:lang w:val="ru-RU"/>
        </w:rPr>
      </w:pPr>
    </w:p>
    <w:p w:rsidR="007B77AD" w:rsidRDefault="007B77AD" w:rsidP="007B77AD">
      <w:pPr>
        <w:jc w:val="both"/>
        <w:rPr>
          <w:rFonts w:ascii="Times New Roman" w:hAnsi="Times New Roman"/>
          <w:sz w:val="16"/>
          <w:szCs w:val="16"/>
          <w:lang w:val="ru-RU"/>
        </w:rPr>
      </w:pPr>
    </w:p>
    <w:p w:rsidR="007B77AD" w:rsidRDefault="007B77AD" w:rsidP="007B77AD">
      <w:pPr>
        <w:jc w:val="both"/>
        <w:rPr>
          <w:rFonts w:ascii="Times New Roman" w:hAnsi="Times New Roman"/>
          <w:sz w:val="16"/>
          <w:szCs w:val="16"/>
          <w:lang w:val="ru-RU"/>
        </w:rPr>
      </w:pPr>
    </w:p>
    <w:p w:rsidR="007B77AD" w:rsidRDefault="007B77AD" w:rsidP="007B77AD">
      <w:pPr>
        <w:jc w:val="both"/>
        <w:rPr>
          <w:rFonts w:ascii="Times New Roman" w:hAnsi="Times New Roman"/>
          <w:sz w:val="16"/>
          <w:szCs w:val="16"/>
          <w:lang w:val="ru-RU"/>
        </w:rPr>
      </w:pPr>
    </w:p>
    <w:p w:rsidR="007B77AD" w:rsidRDefault="007B77AD" w:rsidP="007B77AD">
      <w:pPr>
        <w:jc w:val="both"/>
        <w:rPr>
          <w:rFonts w:ascii="Times New Roman" w:hAnsi="Times New Roman"/>
          <w:sz w:val="16"/>
          <w:szCs w:val="16"/>
          <w:lang w:val="ru-RU"/>
        </w:rPr>
      </w:pPr>
    </w:p>
    <w:p w:rsidR="007B77AD" w:rsidRDefault="007B77AD" w:rsidP="007B77AD">
      <w:pPr>
        <w:jc w:val="both"/>
        <w:rPr>
          <w:rFonts w:ascii="Times New Roman" w:hAnsi="Times New Roman"/>
          <w:sz w:val="16"/>
          <w:szCs w:val="16"/>
          <w:lang w:val="ru-RU"/>
        </w:rPr>
      </w:pPr>
    </w:p>
    <w:p w:rsidR="007B77AD" w:rsidRDefault="007B77AD" w:rsidP="007B77AD">
      <w:pPr>
        <w:jc w:val="both"/>
        <w:rPr>
          <w:rFonts w:ascii="Times New Roman" w:hAnsi="Times New Roman"/>
          <w:sz w:val="16"/>
          <w:szCs w:val="16"/>
          <w:lang w:val="ru-RU"/>
        </w:rPr>
      </w:pPr>
    </w:p>
    <w:p w:rsidR="007B77AD" w:rsidRDefault="007B77AD" w:rsidP="007B77AD">
      <w:pPr>
        <w:jc w:val="both"/>
        <w:rPr>
          <w:rFonts w:ascii="Times New Roman" w:hAnsi="Times New Roman"/>
          <w:sz w:val="16"/>
          <w:szCs w:val="16"/>
          <w:lang w:val="ru-RU"/>
        </w:rPr>
      </w:pPr>
    </w:p>
    <w:p w:rsidR="007B77AD" w:rsidRDefault="007B77AD" w:rsidP="007B77AD">
      <w:pPr>
        <w:jc w:val="both"/>
        <w:rPr>
          <w:rFonts w:ascii="Times New Roman" w:hAnsi="Times New Roman"/>
          <w:sz w:val="16"/>
          <w:szCs w:val="16"/>
          <w:lang w:val="ru-RU"/>
        </w:rPr>
      </w:pPr>
    </w:p>
    <w:p w:rsidR="007B77AD" w:rsidRDefault="007B77AD" w:rsidP="007B77AD">
      <w:pPr>
        <w:jc w:val="both"/>
        <w:rPr>
          <w:rFonts w:ascii="Times New Roman" w:hAnsi="Times New Roman"/>
          <w:sz w:val="16"/>
          <w:szCs w:val="16"/>
          <w:lang w:val="ru-RU"/>
        </w:rPr>
      </w:pPr>
    </w:p>
    <w:p w:rsidR="007B77AD" w:rsidRDefault="007B77AD" w:rsidP="007B77AD">
      <w:pPr>
        <w:jc w:val="both"/>
        <w:rPr>
          <w:rFonts w:ascii="Times New Roman" w:hAnsi="Times New Roman"/>
          <w:sz w:val="16"/>
          <w:szCs w:val="16"/>
          <w:lang w:val="ru-RU"/>
        </w:rPr>
      </w:pPr>
    </w:p>
    <w:p w:rsidR="007B77AD" w:rsidRDefault="007B77AD" w:rsidP="007B77AD">
      <w:pPr>
        <w:jc w:val="both"/>
        <w:rPr>
          <w:rFonts w:ascii="Times New Roman" w:hAnsi="Times New Roman"/>
          <w:sz w:val="16"/>
          <w:szCs w:val="16"/>
          <w:lang w:val="ru-RU"/>
        </w:rPr>
      </w:pPr>
    </w:p>
    <w:p w:rsidR="007B77AD" w:rsidRDefault="007B77AD" w:rsidP="007B77AD">
      <w:pPr>
        <w:jc w:val="both"/>
        <w:rPr>
          <w:rFonts w:ascii="Times New Roman" w:hAnsi="Times New Roman"/>
          <w:sz w:val="16"/>
          <w:szCs w:val="16"/>
          <w:lang w:val="ru-RU"/>
        </w:rPr>
      </w:pPr>
    </w:p>
    <w:p w:rsidR="007B77AD" w:rsidRDefault="007B77AD" w:rsidP="007B77AD">
      <w:pPr>
        <w:jc w:val="both"/>
        <w:rPr>
          <w:rFonts w:ascii="Times New Roman" w:hAnsi="Times New Roman"/>
          <w:sz w:val="16"/>
          <w:szCs w:val="16"/>
          <w:lang w:val="ru-RU"/>
        </w:rPr>
      </w:pPr>
    </w:p>
    <w:p w:rsidR="007B77AD" w:rsidRDefault="007B77AD" w:rsidP="007B77AD">
      <w:pPr>
        <w:jc w:val="both"/>
        <w:rPr>
          <w:rFonts w:ascii="Times New Roman" w:hAnsi="Times New Roman"/>
          <w:sz w:val="16"/>
          <w:szCs w:val="16"/>
          <w:lang w:val="ru-RU"/>
        </w:rPr>
      </w:pPr>
    </w:p>
    <w:p w:rsidR="007B77AD" w:rsidRDefault="007B77AD" w:rsidP="007B77AD">
      <w:pPr>
        <w:jc w:val="both"/>
        <w:rPr>
          <w:rFonts w:ascii="Times New Roman" w:hAnsi="Times New Roman"/>
          <w:sz w:val="16"/>
          <w:szCs w:val="16"/>
          <w:lang w:val="ru-RU"/>
        </w:rPr>
      </w:pPr>
    </w:p>
    <w:p w:rsidR="007B77AD" w:rsidRDefault="007B77AD" w:rsidP="007B77AD">
      <w:pPr>
        <w:jc w:val="both"/>
        <w:rPr>
          <w:rFonts w:ascii="Times New Roman" w:hAnsi="Times New Roman"/>
          <w:sz w:val="16"/>
          <w:szCs w:val="16"/>
          <w:lang w:val="ru-RU"/>
        </w:rPr>
      </w:pPr>
    </w:p>
    <w:p w:rsidR="00763772" w:rsidRDefault="00763772" w:rsidP="007B77AD">
      <w:pPr>
        <w:jc w:val="both"/>
        <w:rPr>
          <w:rFonts w:ascii="Times New Roman" w:hAnsi="Times New Roman"/>
          <w:sz w:val="16"/>
          <w:szCs w:val="16"/>
          <w:lang w:val="ru-RU"/>
        </w:rPr>
      </w:pPr>
    </w:p>
    <w:p w:rsidR="00763772" w:rsidRDefault="00763772" w:rsidP="007B77AD">
      <w:pPr>
        <w:jc w:val="both"/>
        <w:rPr>
          <w:rFonts w:ascii="Times New Roman" w:hAnsi="Times New Roman"/>
          <w:sz w:val="16"/>
          <w:szCs w:val="16"/>
          <w:lang w:val="ru-RU"/>
        </w:rPr>
      </w:pPr>
    </w:p>
    <w:p w:rsidR="00763772" w:rsidRDefault="00763772" w:rsidP="007B77AD">
      <w:pPr>
        <w:jc w:val="both"/>
        <w:rPr>
          <w:rFonts w:ascii="Times New Roman" w:hAnsi="Times New Roman"/>
          <w:sz w:val="16"/>
          <w:szCs w:val="16"/>
          <w:lang w:val="ru-RU"/>
        </w:rPr>
      </w:pPr>
    </w:p>
    <w:p w:rsidR="00763772" w:rsidRDefault="00763772" w:rsidP="007B77AD">
      <w:pPr>
        <w:jc w:val="both"/>
        <w:rPr>
          <w:rFonts w:ascii="Times New Roman" w:hAnsi="Times New Roman"/>
          <w:sz w:val="16"/>
          <w:szCs w:val="16"/>
          <w:lang w:val="ru-RU"/>
        </w:rPr>
      </w:pPr>
    </w:p>
    <w:p w:rsidR="00763772" w:rsidRDefault="00763772" w:rsidP="007B77AD">
      <w:pPr>
        <w:jc w:val="both"/>
        <w:rPr>
          <w:rFonts w:ascii="Times New Roman" w:hAnsi="Times New Roman"/>
          <w:sz w:val="16"/>
          <w:szCs w:val="16"/>
          <w:lang w:val="ru-RU"/>
        </w:rPr>
      </w:pPr>
    </w:p>
    <w:p w:rsidR="00763772" w:rsidRDefault="00763772" w:rsidP="007B77AD">
      <w:pPr>
        <w:jc w:val="both"/>
        <w:rPr>
          <w:rFonts w:ascii="Times New Roman" w:hAnsi="Times New Roman"/>
          <w:sz w:val="16"/>
          <w:szCs w:val="16"/>
          <w:lang w:val="ru-RU"/>
        </w:rPr>
      </w:pPr>
    </w:p>
    <w:p w:rsidR="00763772" w:rsidRDefault="00763772" w:rsidP="007B77AD">
      <w:pPr>
        <w:jc w:val="both"/>
        <w:rPr>
          <w:rFonts w:ascii="Times New Roman" w:hAnsi="Times New Roman"/>
          <w:sz w:val="16"/>
          <w:szCs w:val="16"/>
          <w:lang w:val="ru-RU"/>
        </w:rPr>
      </w:pPr>
    </w:p>
    <w:p w:rsidR="00763772" w:rsidRDefault="00763772" w:rsidP="007B77AD">
      <w:pPr>
        <w:jc w:val="both"/>
        <w:rPr>
          <w:rFonts w:ascii="Times New Roman" w:hAnsi="Times New Roman"/>
          <w:sz w:val="16"/>
          <w:szCs w:val="16"/>
          <w:lang w:val="ru-RU"/>
        </w:rPr>
      </w:pPr>
    </w:p>
    <w:p w:rsidR="00763772" w:rsidRDefault="00763772" w:rsidP="007B77AD">
      <w:pPr>
        <w:jc w:val="both"/>
        <w:rPr>
          <w:rFonts w:ascii="Times New Roman" w:hAnsi="Times New Roman"/>
          <w:sz w:val="16"/>
          <w:szCs w:val="16"/>
          <w:lang w:val="ru-RU"/>
        </w:rPr>
      </w:pPr>
    </w:p>
    <w:p w:rsidR="00763772" w:rsidRDefault="00763772" w:rsidP="007B77AD">
      <w:pPr>
        <w:jc w:val="both"/>
        <w:rPr>
          <w:rFonts w:ascii="Times New Roman" w:hAnsi="Times New Roman"/>
          <w:sz w:val="16"/>
          <w:szCs w:val="16"/>
          <w:lang w:val="ru-RU"/>
        </w:rPr>
      </w:pPr>
    </w:p>
    <w:p w:rsidR="00763772" w:rsidRDefault="00763772" w:rsidP="007B77AD">
      <w:pPr>
        <w:jc w:val="both"/>
        <w:rPr>
          <w:rFonts w:ascii="Times New Roman" w:hAnsi="Times New Roman"/>
          <w:sz w:val="16"/>
          <w:szCs w:val="16"/>
          <w:lang w:val="ru-RU"/>
        </w:rPr>
      </w:pPr>
    </w:p>
    <w:p w:rsidR="00763772" w:rsidRDefault="00763772" w:rsidP="007B77AD">
      <w:pPr>
        <w:jc w:val="both"/>
        <w:rPr>
          <w:rFonts w:ascii="Times New Roman" w:hAnsi="Times New Roman"/>
          <w:sz w:val="16"/>
          <w:szCs w:val="16"/>
          <w:lang w:val="ru-RU"/>
        </w:rPr>
      </w:pPr>
    </w:p>
    <w:p w:rsidR="00763772" w:rsidRDefault="00763772" w:rsidP="007B77AD">
      <w:pPr>
        <w:jc w:val="both"/>
        <w:rPr>
          <w:rFonts w:ascii="Times New Roman" w:hAnsi="Times New Roman"/>
          <w:sz w:val="16"/>
          <w:szCs w:val="16"/>
          <w:lang w:val="ru-RU"/>
        </w:rPr>
      </w:pPr>
    </w:p>
    <w:p w:rsidR="00763772" w:rsidRDefault="00763772" w:rsidP="007B77AD">
      <w:pPr>
        <w:jc w:val="both"/>
        <w:rPr>
          <w:rFonts w:ascii="Times New Roman" w:hAnsi="Times New Roman"/>
          <w:sz w:val="16"/>
          <w:szCs w:val="16"/>
          <w:lang w:val="ru-RU"/>
        </w:rPr>
      </w:pPr>
    </w:p>
    <w:p w:rsidR="00763772" w:rsidRDefault="00763772" w:rsidP="007B77AD">
      <w:pPr>
        <w:jc w:val="both"/>
        <w:rPr>
          <w:rFonts w:ascii="Times New Roman" w:hAnsi="Times New Roman"/>
          <w:sz w:val="16"/>
          <w:szCs w:val="16"/>
          <w:lang w:val="ru-RU"/>
        </w:rPr>
      </w:pPr>
    </w:p>
    <w:p w:rsidR="00763772" w:rsidRDefault="00763772" w:rsidP="007B77AD">
      <w:pPr>
        <w:jc w:val="both"/>
        <w:rPr>
          <w:rFonts w:ascii="Times New Roman" w:hAnsi="Times New Roman"/>
          <w:sz w:val="16"/>
          <w:szCs w:val="16"/>
          <w:lang w:val="ru-RU"/>
        </w:rPr>
      </w:pPr>
    </w:p>
    <w:p w:rsidR="007B77AD" w:rsidRDefault="007B77AD" w:rsidP="007B77AD">
      <w:pPr>
        <w:jc w:val="both"/>
        <w:rPr>
          <w:rFonts w:ascii="Times New Roman" w:hAnsi="Times New Roman"/>
          <w:sz w:val="16"/>
          <w:szCs w:val="16"/>
          <w:lang w:val="ru-RU"/>
        </w:rPr>
      </w:pPr>
      <w:r>
        <w:rPr>
          <w:rFonts w:ascii="Times New Roman" w:hAnsi="Times New Roman"/>
          <w:sz w:val="16"/>
          <w:szCs w:val="16"/>
          <w:lang w:val="ru-RU"/>
        </w:rPr>
        <w:t xml:space="preserve">Кибирев А.Н. </w:t>
      </w:r>
    </w:p>
    <w:p w:rsidR="00763772" w:rsidRDefault="007B77AD" w:rsidP="00763772">
      <w:pPr>
        <w:jc w:val="both"/>
        <w:rPr>
          <w:rFonts w:ascii="Times New Roman" w:hAnsi="Times New Roman"/>
          <w:sz w:val="16"/>
          <w:szCs w:val="16"/>
          <w:lang w:val="ru-RU"/>
        </w:rPr>
      </w:pPr>
      <w:r>
        <w:rPr>
          <w:rFonts w:ascii="Times New Roman" w:hAnsi="Times New Roman"/>
          <w:sz w:val="16"/>
          <w:szCs w:val="16"/>
          <w:lang w:val="ru-RU"/>
        </w:rPr>
        <w:t>8-42151-51482</w:t>
      </w:r>
    </w:p>
    <w:p w:rsidR="00473E41" w:rsidRDefault="00473E41" w:rsidP="00763772">
      <w:pPr>
        <w:jc w:val="both"/>
        <w:rPr>
          <w:rFonts w:ascii="Times New Roman" w:hAnsi="Times New Roman"/>
          <w:sz w:val="16"/>
          <w:szCs w:val="16"/>
          <w:lang w:val="ru-RU"/>
        </w:rPr>
      </w:pPr>
    </w:p>
    <w:p w:rsidR="009E2433" w:rsidRDefault="009E2433" w:rsidP="00D64693">
      <w:pPr>
        <w:rPr>
          <w:rFonts w:ascii="Times New Roman" w:hAnsi="Times New Roman"/>
          <w:sz w:val="28"/>
          <w:szCs w:val="28"/>
          <w:lang w:val="ru-RU"/>
        </w:rPr>
      </w:pPr>
    </w:p>
    <w:p w:rsidR="007B77AD" w:rsidRDefault="007B77AD" w:rsidP="007B77AD">
      <w:pPr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lastRenderedPageBreak/>
        <w:t>ПОЯСНИТЕЛЬНАЯ ЗАПИСКА</w:t>
      </w:r>
    </w:p>
    <w:p w:rsidR="007B77AD" w:rsidRDefault="007B77AD" w:rsidP="00C32961">
      <w:pPr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к проекту  решения  Собрания депутатов </w:t>
      </w:r>
    </w:p>
    <w:p w:rsidR="009350CF" w:rsidRDefault="007B77AD" w:rsidP="007B77AD">
      <w:pPr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Ульчского муниципального района</w:t>
      </w:r>
      <w:r w:rsidR="009350CF">
        <w:rPr>
          <w:rFonts w:ascii="Times New Roman" w:hAnsi="Times New Roman"/>
          <w:sz w:val="28"/>
          <w:szCs w:val="28"/>
          <w:lang w:val="ru-RU"/>
        </w:rPr>
        <w:t xml:space="preserve"> </w:t>
      </w:r>
    </w:p>
    <w:p w:rsidR="007B77AD" w:rsidRPr="009350CF" w:rsidRDefault="009350CF" w:rsidP="007B77AD">
      <w:pPr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«</w:t>
      </w:r>
      <w:r w:rsidRPr="009350CF">
        <w:rPr>
          <w:rFonts w:ascii="Times New Roman" w:hAnsi="Times New Roman"/>
          <w:sz w:val="28"/>
          <w:szCs w:val="28"/>
          <w:lang w:val="ru-RU"/>
        </w:rPr>
        <w:t>Об   утверждении Перечня муниципального имущества, передаваемого из муниципальной собственности Ульчского муниципального района Хабаро</w:t>
      </w:r>
      <w:r w:rsidRPr="009350CF">
        <w:rPr>
          <w:rFonts w:ascii="Times New Roman" w:hAnsi="Times New Roman"/>
          <w:sz w:val="28"/>
          <w:szCs w:val="28"/>
          <w:lang w:val="ru-RU"/>
        </w:rPr>
        <w:t>в</w:t>
      </w:r>
      <w:r w:rsidRPr="009350CF">
        <w:rPr>
          <w:rFonts w:ascii="Times New Roman" w:hAnsi="Times New Roman"/>
          <w:sz w:val="28"/>
          <w:szCs w:val="28"/>
          <w:lang w:val="ru-RU"/>
        </w:rPr>
        <w:t>ского края в собственность  Хабаровского края</w:t>
      </w:r>
      <w:r>
        <w:rPr>
          <w:rFonts w:ascii="Times New Roman" w:hAnsi="Times New Roman"/>
          <w:sz w:val="28"/>
          <w:szCs w:val="28"/>
          <w:lang w:val="ru-RU"/>
        </w:rPr>
        <w:t>»</w:t>
      </w:r>
    </w:p>
    <w:p w:rsidR="007B77AD" w:rsidRPr="00C32961" w:rsidRDefault="007B77AD" w:rsidP="00C32961">
      <w:pPr>
        <w:pStyle w:val="aa"/>
        <w:rPr>
          <w:rFonts w:ascii="Times New Roman" w:hAnsi="Times New Roman"/>
          <w:sz w:val="28"/>
          <w:szCs w:val="28"/>
          <w:lang w:val="ru-RU"/>
        </w:rPr>
      </w:pPr>
    </w:p>
    <w:p w:rsidR="007B77AD" w:rsidRPr="00C32961" w:rsidRDefault="007B77AD" w:rsidP="00C32961">
      <w:pPr>
        <w:pStyle w:val="aa"/>
        <w:rPr>
          <w:rFonts w:ascii="Times New Roman" w:hAnsi="Times New Roman"/>
          <w:sz w:val="28"/>
          <w:szCs w:val="28"/>
          <w:lang w:val="ru-RU"/>
        </w:rPr>
      </w:pPr>
    </w:p>
    <w:p w:rsidR="007B77AD" w:rsidRDefault="007B77AD" w:rsidP="007B77AD">
      <w:pPr>
        <w:tabs>
          <w:tab w:val="left" w:pos="748"/>
        </w:tabs>
        <w:ind w:firstLine="748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>
        <w:rPr>
          <w:rFonts w:ascii="Times New Roman" w:eastAsia="Times New Roman" w:hAnsi="Times New Roman"/>
          <w:sz w:val="28"/>
          <w:szCs w:val="28"/>
          <w:lang w:val="ru-RU"/>
        </w:rPr>
        <w:t>Настоящий  проект  решения  Собрания  депутатов  Ульчского  мун</w:t>
      </w:r>
      <w:r>
        <w:rPr>
          <w:rFonts w:ascii="Times New Roman" w:eastAsia="Times New Roman" w:hAnsi="Times New Roman"/>
          <w:sz w:val="28"/>
          <w:szCs w:val="28"/>
          <w:lang w:val="ru-RU"/>
        </w:rPr>
        <w:t>и</w:t>
      </w:r>
      <w:r>
        <w:rPr>
          <w:rFonts w:ascii="Times New Roman" w:eastAsia="Times New Roman" w:hAnsi="Times New Roman"/>
          <w:sz w:val="28"/>
          <w:szCs w:val="28"/>
          <w:lang w:val="ru-RU"/>
        </w:rPr>
        <w:t>ципального  района  подготовлен  в  соответствии со ст. 50 Федерального з</w:t>
      </w:r>
      <w:r>
        <w:rPr>
          <w:rFonts w:ascii="Times New Roman" w:eastAsia="Times New Roman" w:hAnsi="Times New Roman"/>
          <w:sz w:val="28"/>
          <w:szCs w:val="28"/>
          <w:lang w:val="ru-RU"/>
        </w:rPr>
        <w:t>а</w:t>
      </w:r>
      <w:r>
        <w:rPr>
          <w:rFonts w:ascii="Times New Roman" w:eastAsia="Times New Roman" w:hAnsi="Times New Roman"/>
          <w:sz w:val="28"/>
          <w:szCs w:val="28"/>
          <w:lang w:val="ru-RU"/>
        </w:rPr>
        <w:t>кона от 06.10.2003  № 131-ФЗ «Об общих принципах организации местного самоуправления в Российской Федерации», Уставом Ульчского муниц</w:t>
      </w:r>
      <w:r>
        <w:rPr>
          <w:rFonts w:ascii="Times New Roman" w:eastAsia="Times New Roman" w:hAnsi="Times New Roman"/>
          <w:sz w:val="28"/>
          <w:szCs w:val="28"/>
          <w:lang w:val="ru-RU"/>
        </w:rPr>
        <w:t>и</w:t>
      </w:r>
      <w:r>
        <w:rPr>
          <w:rFonts w:ascii="Times New Roman" w:eastAsia="Times New Roman" w:hAnsi="Times New Roman"/>
          <w:sz w:val="28"/>
          <w:szCs w:val="28"/>
          <w:lang w:val="ru-RU"/>
        </w:rPr>
        <w:t>пального района, Положением о порядке управления и распоряжения им</w:t>
      </w:r>
      <w:r>
        <w:rPr>
          <w:rFonts w:ascii="Times New Roman" w:eastAsia="Times New Roman" w:hAnsi="Times New Roman"/>
          <w:sz w:val="28"/>
          <w:szCs w:val="28"/>
          <w:lang w:val="ru-RU"/>
        </w:rPr>
        <w:t>у</w:t>
      </w:r>
      <w:r>
        <w:rPr>
          <w:rFonts w:ascii="Times New Roman" w:eastAsia="Times New Roman" w:hAnsi="Times New Roman"/>
          <w:sz w:val="28"/>
          <w:szCs w:val="28"/>
          <w:lang w:val="ru-RU"/>
        </w:rPr>
        <w:t>ществом, находящимся в муниципальной собственности Ульчского муниц</w:t>
      </w:r>
      <w:r>
        <w:rPr>
          <w:rFonts w:ascii="Times New Roman" w:eastAsia="Times New Roman" w:hAnsi="Times New Roman"/>
          <w:sz w:val="28"/>
          <w:szCs w:val="28"/>
          <w:lang w:val="ru-RU"/>
        </w:rPr>
        <w:t>и</w:t>
      </w:r>
      <w:r>
        <w:rPr>
          <w:rFonts w:ascii="Times New Roman" w:eastAsia="Times New Roman" w:hAnsi="Times New Roman"/>
          <w:sz w:val="28"/>
          <w:szCs w:val="28"/>
          <w:lang w:val="ru-RU"/>
        </w:rPr>
        <w:t xml:space="preserve">пального района Хабаровского края, утвержденным  решением  Собрания  депутатов  Ульчского муниципального </w:t>
      </w:r>
      <w:r w:rsidR="006E0A1D">
        <w:rPr>
          <w:rFonts w:ascii="Times New Roman" w:eastAsia="Times New Roman" w:hAnsi="Times New Roman"/>
          <w:sz w:val="28"/>
          <w:szCs w:val="28"/>
          <w:lang w:val="ru-RU"/>
        </w:rPr>
        <w:t xml:space="preserve"> района  от  24.06.2005   № 49, </w:t>
      </w:r>
      <w:r w:rsidR="007E2CE7">
        <w:rPr>
          <w:rFonts w:ascii="Times New Roman" w:eastAsia="Times New Roman" w:hAnsi="Times New Roman"/>
          <w:sz w:val="28"/>
          <w:szCs w:val="28"/>
          <w:lang w:val="ru-RU"/>
        </w:rPr>
        <w:t xml:space="preserve">           </w:t>
      </w:r>
      <w:r w:rsidR="006E0A1D">
        <w:rPr>
          <w:rFonts w:ascii="Times New Roman" w:eastAsia="Times New Roman" w:hAnsi="Times New Roman"/>
          <w:sz w:val="28"/>
          <w:szCs w:val="28"/>
          <w:lang w:val="ru-RU"/>
        </w:rPr>
        <w:t>и с предварительного  согласования  о  принятии  объектов,  с  Министерс</w:t>
      </w:r>
      <w:r w:rsidR="006E0A1D">
        <w:rPr>
          <w:rFonts w:ascii="Times New Roman" w:eastAsia="Times New Roman" w:hAnsi="Times New Roman"/>
          <w:sz w:val="28"/>
          <w:szCs w:val="28"/>
          <w:lang w:val="ru-RU"/>
        </w:rPr>
        <w:t>т</w:t>
      </w:r>
      <w:r w:rsidR="006E0A1D">
        <w:rPr>
          <w:rFonts w:ascii="Times New Roman" w:eastAsia="Times New Roman" w:hAnsi="Times New Roman"/>
          <w:sz w:val="28"/>
          <w:szCs w:val="28"/>
          <w:lang w:val="ru-RU"/>
        </w:rPr>
        <w:t xml:space="preserve">вом  здравоохранения  Хабаровского  края от </w:t>
      </w:r>
      <w:r w:rsidR="007E2CE7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="006E0A1D">
        <w:rPr>
          <w:rFonts w:ascii="Times New Roman" w:eastAsia="Times New Roman" w:hAnsi="Times New Roman"/>
          <w:sz w:val="28"/>
          <w:szCs w:val="28"/>
          <w:lang w:val="ru-RU"/>
        </w:rPr>
        <w:t>29</w:t>
      </w:r>
      <w:r w:rsidR="007E2CE7">
        <w:rPr>
          <w:rFonts w:ascii="Times New Roman" w:eastAsia="Times New Roman" w:hAnsi="Times New Roman"/>
          <w:sz w:val="28"/>
          <w:szCs w:val="28"/>
          <w:lang w:val="ru-RU"/>
        </w:rPr>
        <w:t>.10.</w:t>
      </w:r>
      <w:r w:rsidR="006E0A1D">
        <w:rPr>
          <w:rFonts w:ascii="Times New Roman" w:eastAsia="Times New Roman" w:hAnsi="Times New Roman"/>
          <w:sz w:val="28"/>
          <w:szCs w:val="28"/>
          <w:lang w:val="ru-RU"/>
        </w:rPr>
        <w:t>2015</w:t>
      </w:r>
      <w:r w:rsidR="007E2CE7">
        <w:rPr>
          <w:rFonts w:ascii="Times New Roman" w:eastAsia="Times New Roman" w:hAnsi="Times New Roman"/>
          <w:sz w:val="28"/>
          <w:szCs w:val="28"/>
          <w:lang w:val="ru-RU"/>
        </w:rPr>
        <w:t xml:space="preserve">  </w:t>
      </w:r>
      <w:r w:rsidR="006E0A1D">
        <w:rPr>
          <w:rFonts w:ascii="Times New Roman" w:eastAsia="Times New Roman" w:hAnsi="Times New Roman"/>
          <w:sz w:val="28"/>
          <w:szCs w:val="28"/>
          <w:lang w:val="ru-RU"/>
        </w:rPr>
        <w:t>№ 7056-01-13</w:t>
      </w:r>
      <w:r w:rsidR="007E2CE7">
        <w:rPr>
          <w:rFonts w:ascii="Times New Roman" w:eastAsia="Times New Roman" w:hAnsi="Times New Roman"/>
          <w:sz w:val="28"/>
          <w:szCs w:val="28"/>
          <w:lang w:val="ru-RU"/>
        </w:rPr>
        <w:t>.</w:t>
      </w:r>
    </w:p>
    <w:p w:rsidR="007B77AD" w:rsidRPr="007E2CE7" w:rsidRDefault="007B77AD" w:rsidP="007E2CE7">
      <w:pPr>
        <w:pStyle w:val="aa"/>
        <w:rPr>
          <w:rFonts w:ascii="Times New Roman" w:hAnsi="Times New Roman"/>
          <w:sz w:val="28"/>
          <w:szCs w:val="28"/>
          <w:lang w:val="ru-RU"/>
        </w:rPr>
      </w:pPr>
    </w:p>
    <w:p w:rsidR="007B77AD" w:rsidRPr="007E2CE7" w:rsidRDefault="007B77AD" w:rsidP="007E2CE7">
      <w:pPr>
        <w:pStyle w:val="aa"/>
        <w:rPr>
          <w:rFonts w:ascii="Times New Roman" w:hAnsi="Times New Roman"/>
          <w:sz w:val="28"/>
          <w:szCs w:val="28"/>
          <w:lang w:val="ru-RU"/>
        </w:rPr>
      </w:pPr>
    </w:p>
    <w:p w:rsidR="00473E41" w:rsidRDefault="00473E41" w:rsidP="007E2CE7">
      <w:pPr>
        <w:pStyle w:val="aa"/>
        <w:rPr>
          <w:rFonts w:ascii="Times New Roman" w:hAnsi="Times New Roman"/>
          <w:sz w:val="28"/>
          <w:szCs w:val="28"/>
          <w:lang w:val="ru-RU"/>
        </w:rPr>
      </w:pPr>
    </w:p>
    <w:p w:rsidR="007E2CE7" w:rsidRPr="007E2CE7" w:rsidRDefault="007E2CE7" w:rsidP="007E2CE7">
      <w:pPr>
        <w:pStyle w:val="aa"/>
        <w:rPr>
          <w:rFonts w:ascii="Times New Roman" w:hAnsi="Times New Roman"/>
          <w:sz w:val="28"/>
          <w:szCs w:val="28"/>
          <w:lang w:val="ru-RU"/>
        </w:rPr>
      </w:pPr>
    </w:p>
    <w:p w:rsidR="00C32961" w:rsidRDefault="00C32961" w:rsidP="00C32961">
      <w:p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Председатель</w:t>
      </w:r>
    </w:p>
    <w:p w:rsidR="00C32961" w:rsidRDefault="00C32961" w:rsidP="00C32961">
      <w:p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комитета  по управлению </w:t>
      </w:r>
    </w:p>
    <w:p w:rsidR="00C32961" w:rsidRDefault="00C32961" w:rsidP="00C32961">
      <w:p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муниципальным имуществом </w:t>
      </w:r>
    </w:p>
    <w:p w:rsidR="00473E41" w:rsidRDefault="00C32961" w:rsidP="00C32961">
      <w:p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Ульчского муниципального района</w:t>
      </w:r>
      <w:r w:rsidR="00473E41">
        <w:rPr>
          <w:rFonts w:ascii="Times New Roman" w:hAnsi="Times New Roman"/>
          <w:sz w:val="28"/>
          <w:szCs w:val="28"/>
          <w:lang w:val="ru-RU"/>
        </w:rPr>
        <w:t xml:space="preserve">                         </w:t>
      </w:r>
      <w:r>
        <w:rPr>
          <w:rFonts w:ascii="Times New Roman" w:hAnsi="Times New Roman"/>
          <w:sz w:val="28"/>
          <w:szCs w:val="28"/>
          <w:lang w:val="ru-RU"/>
        </w:rPr>
        <w:t xml:space="preserve">                </w:t>
      </w:r>
      <w:r w:rsidR="00473E41">
        <w:rPr>
          <w:rFonts w:ascii="Times New Roman" w:hAnsi="Times New Roman"/>
          <w:sz w:val="28"/>
          <w:szCs w:val="28"/>
          <w:lang w:val="ru-RU"/>
        </w:rPr>
        <w:t xml:space="preserve">      А.В. Яковлева</w:t>
      </w:r>
    </w:p>
    <w:p w:rsidR="007B77AD" w:rsidRDefault="007B77AD" w:rsidP="007B77AD">
      <w:pPr>
        <w:jc w:val="both"/>
        <w:rPr>
          <w:rFonts w:ascii="Times New Roman" w:hAnsi="Times New Roman"/>
          <w:sz w:val="16"/>
          <w:szCs w:val="16"/>
          <w:lang w:val="ru-RU"/>
        </w:rPr>
      </w:pPr>
    </w:p>
    <w:p w:rsidR="000D7224" w:rsidRPr="000D7224" w:rsidRDefault="000D7224" w:rsidP="007B77AD">
      <w:pPr>
        <w:ind w:left="6379"/>
        <w:rPr>
          <w:rFonts w:ascii="Times New Roman" w:hAnsi="Times New Roman"/>
          <w:sz w:val="16"/>
          <w:szCs w:val="16"/>
          <w:lang w:val="ru-RU"/>
        </w:rPr>
      </w:pPr>
    </w:p>
    <w:sectPr w:rsidR="000D7224" w:rsidRPr="000D7224" w:rsidSect="005E1819">
      <w:headerReference w:type="even" r:id="rId8"/>
      <w:type w:val="continuous"/>
      <w:pgSz w:w="11906" w:h="16838"/>
      <w:pgMar w:top="1134" w:right="567" w:bottom="851" w:left="2041" w:header="709" w:footer="709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D4350" w:rsidRDefault="00DD4350" w:rsidP="00503E73">
      <w:r>
        <w:separator/>
      </w:r>
    </w:p>
  </w:endnote>
  <w:endnote w:type="continuationSeparator" w:id="1">
    <w:p w:rsidR="00DD4350" w:rsidRDefault="00DD4350" w:rsidP="00503E7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D4350" w:rsidRDefault="00DD4350" w:rsidP="00503E73">
      <w:r>
        <w:separator/>
      </w:r>
    </w:p>
  </w:footnote>
  <w:footnote w:type="continuationSeparator" w:id="1">
    <w:p w:rsidR="00DD4350" w:rsidRDefault="00DD4350" w:rsidP="00503E7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6703" w:rsidRDefault="003B48C8">
    <w:pPr>
      <w:pStyle w:val="af4"/>
      <w:framePr w:wrap="around" w:vAnchor="text" w:hAnchor="margin" w:xAlign="center" w:y="1"/>
      <w:rPr>
        <w:rStyle w:val="af6"/>
        <w:rFonts w:eastAsiaTheme="majorEastAsia"/>
      </w:rPr>
    </w:pPr>
    <w:r>
      <w:rPr>
        <w:rStyle w:val="af6"/>
        <w:rFonts w:eastAsiaTheme="majorEastAsia"/>
      </w:rPr>
      <w:fldChar w:fldCharType="begin"/>
    </w:r>
    <w:r w:rsidR="005F6703">
      <w:rPr>
        <w:rStyle w:val="af6"/>
        <w:rFonts w:eastAsiaTheme="majorEastAsia"/>
      </w:rPr>
      <w:instrText xml:space="preserve">PAGE  </w:instrText>
    </w:r>
    <w:r>
      <w:rPr>
        <w:rStyle w:val="af6"/>
        <w:rFonts w:eastAsiaTheme="majorEastAsia"/>
      </w:rPr>
      <w:fldChar w:fldCharType="end"/>
    </w:r>
  </w:p>
  <w:p w:rsidR="005F6703" w:rsidRDefault="005F6703">
    <w:pPr>
      <w:pStyle w:val="af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76889"/>
    <w:multiLevelType w:val="hybridMultilevel"/>
    <w:tmpl w:val="E5186E02"/>
    <w:lvl w:ilvl="0" w:tplc="F2CC1514">
      <w:start w:val="8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2445310D"/>
    <w:multiLevelType w:val="hybridMultilevel"/>
    <w:tmpl w:val="F704F838"/>
    <w:lvl w:ilvl="0" w:tplc="19402DF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4B3E5A6F"/>
    <w:multiLevelType w:val="hybridMultilevel"/>
    <w:tmpl w:val="5ECADFF2"/>
    <w:lvl w:ilvl="0" w:tplc="DA3E13F0">
      <w:start w:val="7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553D4443"/>
    <w:multiLevelType w:val="hybridMultilevel"/>
    <w:tmpl w:val="CD8E7BF4"/>
    <w:lvl w:ilvl="0" w:tplc="4064ACC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7F8F5BD9"/>
    <w:multiLevelType w:val="hybridMultilevel"/>
    <w:tmpl w:val="B59E0B52"/>
    <w:lvl w:ilvl="0" w:tplc="847C14D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3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autoHyphenation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15081F"/>
    <w:rsid w:val="00001260"/>
    <w:rsid w:val="000053A0"/>
    <w:rsid w:val="000211CF"/>
    <w:rsid w:val="00050CE0"/>
    <w:rsid w:val="000636F1"/>
    <w:rsid w:val="00063F08"/>
    <w:rsid w:val="00074C96"/>
    <w:rsid w:val="00085824"/>
    <w:rsid w:val="00091284"/>
    <w:rsid w:val="00092821"/>
    <w:rsid w:val="000A6D91"/>
    <w:rsid w:val="000C5EF7"/>
    <w:rsid w:val="000D7224"/>
    <w:rsid w:val="000E0CB2"/>
    <w:rsid w:val="000F6067"/>
    <w:rsid w:val="00126A54"/>
    <w:rsid w:val="001444D0"/>
    <w:rsid w:val="0015081F"/>
    <w:rsid w:val="00173EDE"/>
    <w:rsid w:val="0018071B"/>
    <w:rsid w:val="001812E8"/>
    <w:rsid w:val="001A1E25"/>
    <w:rsid w:val="001A4855"/>
    <w:rsid w:val="001B38AF"/>
    <w:rsid w:val="001C1B76"/>
    <w:rsid w:val="001C6C32"/>
    <w:rsid w:val="001E2403"/>
    <w:rsid w:val="001F7019"/>
    <w:rsid w:val="00205E5D"/>
    <w:rsid w:val="00221AFF"/>
    <w:rsid w:val="002317B7"/>
    <w:rsid w:val="00243F67"/>
    <w:rsid w:val="00246A84"/>
    <w:rsid w:val="00253275"/>
    <w:rsid w:val="0028071C"/>
    <w:rsid w:val="002B2027"/>
    <w:rsid w:val="002C24FF"/>
    <w:rsid w:val="002C5901"/>
    <w:rsid w:val="002C6906"/>
    <w:rsid w:val="002C6A0D"/>
    <w:rsid w:val="002D6211"/>
    <w:rsid w:val="002E5596"/>
    <w:rsid w:val="0030379A"/>
    <w:rsid w:val="00312770"/>
    <w:rsid w:val="00313760"/>
    <w:rsid w:val="00324F7B"/>
    <w:rsid w:val="00384BBF"/>
    <w:rsid w:val="003911DB"/>
    <w:rsid w:val="003979CF"/>
    <w:rsid w:val="003A0156"/>
    <w:rsid w:val="003A12BA"/>
    <w:rsid w:val="003B34B9"/>
    <w:rsid w:val="003B48C8"/>
    <w:rsid w:val="003C36CA"/>
    <w:rsid w:val="003C6B9B"/>
    <w:rsid w:val="003E4EEC"/>
    <w:rsid w:val="003F10BC"/>
    <w:rsid w:val="00400E9B"/>
    <w:rsid w:val="004028CA"/>
    <w:rsid w:val="004037C3"/>
    <w:rsid w:val="00420009"/>
    <w:rsid w:val="00425F57"/>
    <w:rsid w:val="004367E3"/>
    <w:rsid w:val="00442CFA"/>
    <w:rsid w:val="004541D6"/>
    <w:rsid w:val="00460F69"/>
    <w:rsid w:val="0047387D"/>
    <w:rsid w:val="00473BAD"/>
    <w:rsid w:val="00473E41"/>
    <w:rsid w:val="00485DC2"/>
    <w:rsid w:val="004A555E"/>
    <w:rsid w:val="004A7502"/>
    <w:rsid w:val="004B2515"/>
    <w:rsid w:val="004C114E"/>
    <w:rsid w:val="004C6E3E"/>
    <w:rsid w:val="004D1283"/>
    <w:rsid w:val="004E1911"/>
    <w:rsid w:val="004F7BF2"/>
    <w:rsid w:val="00500F64"/>
    <w:rsid w:val="00501F99"/>
    <w:rsid w:val="00502A85"/>
    <w:rsid w:val="00503E73"/>
    <w:rsid w:val="00505918"/>
    <w:rsid w:val="00510536"/>
    <w:rsid w:val="005409A0"/>
    <w:rsid w:val="00567BED"/>
    <w:rsid w:val="00581254"/>
    <w:rsid w:val="00582B07"/>
    <w:rsid w:val="00593E46"/>
    <w:rsid w:val="005A382E"/>
    <w:rsid w:val="005B66E9"/>
    <w:rsid w:val="005D0AEE"/>
    <w:rsid w:val="005D7EED"/>
    <w:rsid w:val="005E1819"/>
    <w:rsid w:val="005F4338"/>
    <w:rsid w:val="005F6703"/>
    <w:rsid w:val="0060301A"/>
    <w:rsid w:val="00613360"/>
    <w:rsid w:val="00627DBD"/>
    <w:rsid w:val="00640C3E"/>
    <w:rsid w:val="00644667"/>
    <w:rsid w:val="00664A1E"/>
    <w:rsid w:val="00664E92"/>
    <w:rsid w:val="006B7609"/>
    <w:rsid w:val="006C5005"/>
    <w:rsid w:val="006C7D70"/>
    <w:rsid w:val="006D7657"/>
    <w:rsid w:val="006E0A1D"/>
    <w:rsid w:val="006E25A7"/>
    <w:rsid w:val="007111D1"/>
    <w:rsid w:val="00740303"/>
    <w:rsid w:val="007535B6"/>
    <w:rsid w:val="00760D93"/>
    <w:rsid w:val="0076146F"/>
    <w:rsid w:val="00763772"/>
    <w:rsid w:val="0076438D"/>
    <w:rsid w:val="00770312"/>
    <w:rsid w:val="00783498"/>
    <w:rsid w:val="007B5025"/>
    <w:rsid w:val="007B77AD"/>
    <w:rsid w:val="007C39A7"/>
    <w:rsid w:val="007D357D"/>
    <w:rsid w:val="007E2CE7"/>
    <w:rsid w:val="007E3CC3"/>
    <w:rsid w:val="008104D3"/>
    <w:rsid w:val="00812C49"/>
    <w:rsid w:val="00820640"/>
    <w:rsid w:val="00825CF3"/>
    <w:rsid w:val="00832374"/>
    <w:rsid w:val="0084555F"/>
    <w:rsid w:val="00851CA2"/>
    <w:rsid w:val="00856C0E"/>
    <w:rsid w:val="0086106C"/>
    <w:rsid w:val="008755B6"/>
    <w:rsid w:val="008861B3"/>
    <w:rsid w:val="00892CF7"/>
    <w:rsid w:val="008A1D4E"/>
    <w:rsid w:val="008A75BF"/>
    <w:rsid w:val="008D3010"/>
    <w:rsid w:val="008E2F58"/>
    <w:rsid w:val="008F27F2"/>
    <w:rsid w:val="00900AE3"/>
    <w:rsid w:val="00907AED"/>
    <w:rsid w:val="009107DE"/>
    <w:rsid w:val="009350CF"/>
    <w:rsid w:val="00967D54"/>
    <w:rsid w:val="00971416"/>
    <w:rsid w:val="00984997"/>
    <w:rsid w:val="00990769"/>
    <w:rsid w:val="00996EB2"/>
    <w:rsid w:val="009A47CA"/>
    <w:rsid w:val="009B6347"/>
    <w:rsid w:val="009D1FFA"/>
    <w:rsid w:val="009E1B45"/>
    <w:rsid w:val="009E2433"/>
    <w:rsid w:val="009F4EB3"/>
    <w:rsid w:val="009F7091"/>
    <w:rsid w:val="00A06AA6"/>
    <w:rsid w:val="00A110AC"/>
    <w:rsid w:val="00A202ED"/>
    <w:rsid w:val="00A31899"/>
    <w:rsid w:val="00A355F8"/>
    <w:rsid w:val="00A3666A"/>
    <w:rsid w:val="00A36B85"/>
    <w:rsid w:val="00A443A5"/>
    <w:rsid w:val="00A47FFE"/>
    <w:rsid w:val="00A53346"/>
    <w:rsid w:val="00A55803"/>
    <w:rsid w:val="00A5671F"/>
    <w:rsid w:val="00A72B77"/>
    <w:rsid w:val="00A86CD3"/>
    <w:rsid w:val="00A90082"/>
    <w:rsid w:val="00AA02E3"/>
    <w:rsid w:val="00AA0782"/>
    <w:rsid w:val="00AB69E2"/>
    <w:rsid w:val="00AD5AE4"/>
    <w:rsid w:val="00B00370"/>
    <w:rsid w:val="00B031FE"/>
    <w:rsid w:val="00B049DE"/>
    <w:rsid w:val="00B05B68"/>
    <w:rsid w:val="00B1359F"/>
    <w:rsid w:val="00B36427"/>
    <w:rsid w:val="00B64C34"/>
    <w:rsid w:val="00B71281"/>
    <w:rsid w:val="00B71F84"/>
    <w:rsid w:val="00B814D1"/>
    <w:rsid w:val="00B87592"/>
    <w:rsid w:val="00BA768C"/>
    <w:rsid w:val="00BA7AFE"/>
    <w:rsid w:val="00C00A76"/>
    <w:rsid w:val="00C018DA"/>
    <w:rsid w:val="00C05BF9"/>
    <w:rsid w:val="00C069F2"/>
    <w:rsid w:val="00C26BDC"/>
    <w:rsid w:val="00C26D9A"/>
    <w:rsid w:val="00C32045"/>
    <w:rsid w:val="00C32961"/>
    <w:rsid w:val="00C34025"/>
    <w:rsid w:val="00C35EFF"/>
    <w:rsid w:val="00C42EBD"/>
    <w:rsid w:val="00C44401"/>
    <w:rsid w:val="00C45180"/>
    <w:rsid w:val="00C55A10"/>
    <w:rsid w:val="00C8354C"/>
    <w:rsid w:val="00C872DA"/>
    <w:rsid w:val="00CA5055"/>
    <w:rsid w:val="00CC3E51"/>
    <w:rsid w:val="00CD63CD"/>
    <w:rsid w:val="00CE36CD"/>
    <w:rsid w:val="00CE5801"/>
    <w:rsid w:val="00CF01D3"/>
    <w:rsid w:val="00D0077F"/>
    <w:rsid w:val="00D10856"/>
    <w:rsid w:val="00D13FA5"/>
    <w:rsid w:val="00D1740C"/>
    <w:rsid w:val="00D3164B"/>
    <w:rsid w:val="00D4493A"/>
    <w:rsid w:val="00D54D92"/>
    <w:rsid w:val="00D61320"/>
    <w:rsid w:val="00D642F3"/>
    <w:rsid w:val="00D645C8"/>
    <w:rsid w:val="00D64693"/>
    <w:rsid w:val="00D679CF"/>
    <w:rsid w:val="00D800C6"/>
    <w:rsid w:val="00D90167"/>
    <w:rsid w:val="00D97B46"/>
    <w:rsid w:val="00DA2730"/>
    <w:rsid w:val="00DB242A"/>
    <w:rsid w:val="00DD4350"/>
    <w:rsid w:val="00DE0810"/>
    <w:rsid w:val="00E0328C"/>
    <w:rsid w:val="00E26B79"/>
    <w:rsid w:val="00E543A8"/>
    <w:rsid w:val="00E55D09"/>
    <w:rsid w:val="00E77A46"/>
    <w:rsid w:val="00E834A7"/>
    <w:rsid w:val="00E92255"/>
    <w:rsid w:val="00E95FEF"/>
    <w:rsid w:val="00E9638C"/>
    <w:rsid w:val="00EA0BA8"/>
    <w:rsid w:val="00EA4F5B"/>
    <w:rsid w:val="00EB2558"/>
    <w:rsid w:val="00EB7F6C"/>
    <w:rsid w:val="00ED03FB"/>
    <w:rsid w:val="00ED465A"/>
    <w:rsid w:val="00EE1DAC"/>
    <w:rsid w:val="00EE630B"/>
    <w:rsid w:val="00EE70D7"/>
    <w:rsid w:val="00F03513"/>
    <w:rsid w:val="00F03F64"/>
    <w:rsid w:val="00F044D6"/>
    <w:rsid w:val="00F24A5F"/>
    <w:rsid w:val="00F3359C"/>
    <w:rsid w:val="00F424CF"/>
    <w:rsid w:val="00F473B2"/>
    <w:rsid w:val="00F61DDA"/>
    <w:rsid w:val="00F65F68"/>
    <w:rsid w:val="00F759D0"/>
    <w:rsid w:val="00FC66F1"/>
    <w:rsid w:val="00FD36EA"/>
    <w:rsid w:val="00FE1974"/>
    <w:rsid w:val="00FE50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7A46"/>
    <w:pPr>
      <w:spacing w:after="0" w:line="240" w:lineRule="auto"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E77A46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77A46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77A46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77A4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77A4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77A46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77A46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77A46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77A46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A3666A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E77A46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E77A46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E77A46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E77A46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E77A46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E77A46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E77A46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E77A46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E77A46"/>
    <w:rPr>
      <w:rFonts w:asciiTheme="majorHAnsi" w:eastAsiaTheme="majorEastAsia" w:hAnsiTheme="majorHAnsi"/>
    </w:rPr>
  </w:style>
  <w:style w:type="paragraph" w:styleId="a4">
    <w:name w:val="Title"/>
    <w:basedOn w:val="a"/>
    <w:next w:val="a"/>
    <w:link w:val="a5"/>
    <w:uiPriority w:val="10"/>
    <w:qFormat/>
    <w:rsid w:val="00E77A46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5">
    <w:name w:val="Название Знак"/>
    <w:basedOn w:val="a0"/>
    <w:link w:val="a4"/>
    <w:uiPriority w:val="10"/>
    <w:rsid w:val="00E77A46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6">
    <w:name w:val="Subtitle"/>
    <w:basedOn w:val="a"/>
    <w:next w:val="a"/>
    <w:link w:val="a7"/>
    <w:uiPriority w:val="11"/>
    <w:qFormat/>
    <w:rsid w:val="00E77A46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7">
    <w:name w:val="Подзаголовок Знак"/>
    <w:basedOn w:val="a0"/>
    <w:link w:val="a6"/>
    <w:uiPriority w:val="11"/>
    <w:rsid w:val="00E77A46"/>
    <w:rPr>
      <w:rFonts w:asciiTheme="majorHAnsi" w:eastAsiaTheme="majorEastAsia" w:hAnsiTheme="majorHAnsi"/>
      <w:sz w:val="24"/>
      <w:szCs w:val="24"/>
    </w:rPr>
  </w:style>
  <w:style w:type="character" w:styleId="a8">
    <w:name w:val="Strong"/>
    <w:basedOn w:val="a0"/>
    <w:uiPriority w:val="22"/>
    <w:qFormat/>
    <w:rsid w:val="00E77A46"/>
    <w:rPr>
      <w:b/>
      <w:bCs/>
    </w:rPr>
  </w:style>
  <w:style w:type="character" w:styleId="a9">
    <w:name w:val="Emphasis"/>
    <w:basedOn w:val="a0"/>
    <w:uiPriority w:val="20"/>
    <w:qFormat/>
    <w:rsid w:val="00E77A46"/>
    <w:rPr>
      <w:rFonts w:asciiTheme="minorHAnsi" w:hAnsiTheme="minorHAnsi"/>
      <w:b/>
      <w:i/>
      <w:iCs/>
    </w:rPr>
  </w:style>
  <w:style w:type="paragraph" w:styleId="aa">
    <w:name w:val="No Spacing"/>
    <w:basedOn w:val="a"/>
    <w:uiPriority w:val="1"/>
    <w:qFormat/>
    <w:rsid w:val="00E77A46"/>
    <w:rPr>
      <w:szCs w:val="32"/>
    </w:rPr>
  </w:style>
  <w:style w:type="paragraph" w:styleId="ab">
    <w:name w:val="List Paragraph"/>
    <w:basedOn w:val="a"/>
    <w:uiPriority w:val="34"/>
    <w:qFormat/>
    <w:rsid w:val="00E77A46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E77A46"/>
    <w:rPr>
      <w:i/>
    </w:rPr>
  </w:style>
  <w:style w:type="character" w:customStyle="1" w:styleId="22">
    <w:name w:val="Цитата 2 Знак"/>
    <w:basedOn w:val="a0"/>
    <w:link w:val="21"/>
    <w:uiPriority w:val="29"/>
    <w:rsid w:val="00E77A46"/>
    <w:rPr>
      <w:i/>
      <w:sz w:val="24"/>
      <w:szCs w:val="24"/>
    </w:rPr>
  </w:style>
  <w:style w:type="paragraph" w:styleId="ac">
    <w:name w:val="Intense Quote"/>
    <w:basedOn w:val="a"/>
    <w:next w:val="a"/>
    <w:link w:val="ad"/>
    <w:uiPriority w:val="30"/>
    <w:qFormat/>
    <w:rsid w:val="00E77A46"/>
    <w:pPr>
      <w:ind w:left="720" w:right="720"/>
    </w:pPr>
    <w:rPr>
      <w:b/>
      <w:i/>
      <w:szCs w:val="22"/>
    </w:rPr>
  </w:style>
  <w:style w:type="character" w:customStyle="1" w:styleId="ad">
    <w:name w:val="Выделенная цитата Знак"/>
    <w:basedOn w:val="a0"/>
    <w:link w:val="ac"/>
    <w:uiPriority w:val="30"/>
    <w:rsid w:val="00E77A46"/>
    <w:rPr>
      <w:b/>
      <w:i/>
      <w:sz w:val="24"/>
    </w:rPr>
  </w:style>
  <w:style w:type="character" w:styleId="ae">
    <w:name w:val="Subtle Emphasis"/>
    <w:uiPriority w:val="19"/>
    <w:qFormat/>
    <w:rsid w:val="00E77A46"/>
    <w:rPr>
      <w:i/>
      <w:color w:val="5A5A5A" w:themeColor="text1" w:themeTint="A5"/>
    </w:rPr>
  </w:style>
  <w:style w:type="character" w:styleId="af">
    <w:name w:val="Intense Emphasis"/>
    <w:basedOn w:val="a0"/>
    <w:uiPriority w:val="21"/>
    <w:qFormat/>
    <w:rsid w:val="00E77A46"/>
    <w:rPr>
      <w:b/>
      <w:i/>
      <w:sz w:val="24"/>
      <w:szCs w:val="24"/>
      <w:u w:val="single"/>
    </w:rPr>
  </w:style>
  <w:style w:type="character" w:styleId="af0">
    <w:name w:val="Subtle Reference"/>
    <w:basedOn w:val="a0"/>
    <w:uiPriority w:val="31"/>
    <w:qFormat/>
    <w:rsid w:val="00E77A46"/>
    <w:rPr>
      <w:sz w:val="24"/>
      <w:szCs w:val="24"/>
      <w:u w:val="single"/>
    </w:rPr>
  </w:style>
  <w:style w:type="character" w:styleId="af1">
    <w:name w:val="Intense Reference"/>
    <w:basedOn w:val="a0"/>
    <w:uiPriority w:val="32"/>
    <w:qFormat/>
    <w:rsid w:val="00E77A46"/>
    <w:rPr>
      <w:b/>
      <w:sz w:val="24"/>
      <w:u w:val="single"/>
    </w:rPr>
  </w:style>
  <w:style w:type="character" w:styleId="af2">
    <w:name w:val="Book Title"/>
    <w:basedOn w:val="a0"/>
    <w:uiPriority w:val="33"/>
    <w:qFormat/>
    <w:rsid w:val="00E77A46"/>
    <w:rPr>
      <w:rFonts w:asciiTheme="majorHAnsi" w:eastAsiaTheme="majorEastAsia" w:hAnsiTheme="majorHAnsi"/>
      <w:b/>
      <w:i/>
      <w:sz w:val="24"/>
      <w:szCs w:val="24"/>
    </w:rPr>
  </w:style>
  <w:style w:type="paragraph" w:styleId="af3">
    <w:name w:val="TOC Heading"/>
    <w:basedOn w:val="1"/>
    <w:next w:val="a"/>
    <w:uiPriority w:val="39"/>
    <w:semiHidden/>
    <w:unhideWhenUsed/>
    <w:qFormat/>
    <w:rsid w:val="00E77A46"/>
    <w:pPr>
      <w:outlineLvl w:val="9"/>
    </w:pPr>
  </w:style>
  <w:style w:type="paragraph" w:customStyle="1" w:styleId="11">
    <w:name w:val="Обычный1"/>
    <w:rsid w:val="00BA768C"/>
    <w:pPr>
      <w:widowControl w:val="0"/>
      <w:spacing w:after="0" w:line="240" w:lineRule="auto"/>
    </w:pPr>
    <w:rPr>
      <w:rFonts w:ascii="Times New Roman" w:eastAsia="Times New Roman" w:hAnsi="Times New Roman"/>
      <w:snapToGrid w:val="0"/>
      <w:sz w:val="20"/>
      <w:szCs w:val="20"/>
      <w:lang w:val="ru-RU" w:eastAsia="ru-RU" w:bidi="ar-SA"/>
    </w:rPr>
  </w:style>
  <w:style w:type="paragraph" w:styleId="af4">
    <w:name w:val="header"/>
    <w:basedOn w:val="a"/>
    <w:link w:val="af5"/>
    <w:rsid w:val="00BA768C"/>
    <w:pPr>
      <w:tabs>
        <w:tab w:val="center" w:pos="4677"/>
        <w:tab w:val="right" w:pos="9355"/>
      </w:tabs>
    </w:pPr>
    <w:rPr>
      <w:rFonts w:ascii="Times New Roman" w:eastAsia="Times New Roman" w:hAnsi="Times New Roman"/>
      <w:sz w:val="20"/>
      <w:szCs w:val="20"/>
      <w:lang w:val="ru-RU" w:eastAsia="ru-RU" w:bidi="ar-SA"/>
    </w:rPr>
  </w:style>
  <w:style w:type="character" w:customStyle="1" w:styleId="af5">
    <w:name w:val="Верхний колонтитул Знак"/>
    <w:basedOn w:val="a0"/>
    <w:link w:val="af4"/>
    <w:rsid w:val="00BA768C"/>
    <w:rPr>
      <w:rFonts w:ascii="Times New Roman" w:eastAsia="Times New Roman" w:hAnsi="Times New Roman"/>
      <w:sz w:val="20"/>
      <w:szCs w:val="20"/>
      <w:lang w:val="ru-RU" w:eastAsia="ru-RU" w:bidi="ar-SA"/>
    </w:rPr>
  </w:style>
  <w:style w:type="character" w:styleId="af6">
    <w:name w:val="page number"/>
    <w:basedOn w:val="a0"/>
    <w:rsid w:val="00BA768C"/>
  </w:style>
  <w:style w:type="paragraph" w:styleId="af7">
    <w:name w:val="footer"/>
    <w:basedOn w:val="a"/>
    <w:link w:val="af8"/>
    <w:uiPriority w:val="99"/>
    <w:semiHidden/>
    <w:unhideWhenUsed/>
    <w:rsid w:val="001A4855"/>
    <w:pPr>
      <w:tabs>
        <w:tab w:val="center" w:pos="4677"/>
        <w:tab w:val="right" w:pos="9355"/>
      </w:tabs>
    </w:pPr>
  </w:style>
  <w:style w:type="character" w:customStyle="1" w:styleId="af8">
    <w:name w:val="Нижний колонтитул Знак"/>
    <w:basedOn w:val="a0"/>
    <w:link w:val="af7"/>
    <w:uiPriority w:val="99"/>
    <w:semiHidden/>
    <w:rsid w:val="001A4855"/>
    <w:rPr>
      <w:sz w:val="24"/>
      <w:szCs w:val="24"/>
    </w:rPr>
  </w:style>
  <w:style w:type="paragraph" w:customStyle="1" w:styleId="ConsPlusNormal">
    <w:name w:val="ConsPlusNormal"/>
    <w:rsid w:val="00582B0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f9">
    <w:name w:val="Table Grid"/>
    <w:basedOn w:val="a1"/>
    <w:uiPriority w:val="59"/>
    <w:rsid w:val="00582B0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3">
    <w:name w:val="Body Text Indent 2"/>
    <w:basedOn w:val="a"/>
    <w:link w:val="24"/>
    <w:uiPriority w:val="99"/>
    <w:rsid w:val="00E0328C"/>
    <w:pPr>
      <w:spacing w:after="120" w:line="480" w:lineRule="auto"/>
      <w:ind w:left="283"/>
    </w:pPr>
    <w:rPr>
      <w:rFonts w:ascii="Calibri" w:eastAsia="Times New Roman" w:hAnsi="Calibri"/>
      <w:sz w:val="22"/>
      <w:szCs w:val="22"/>
      <w:lang w:val="ru-RU" w:eastAsia="ru-RU" w:bidi="ar-SA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E0328C"/>
    <w:rPr>
      <w:rFonts w:ascii="Calibri" w:eastAsia="Times New Roman" w:hAnsi="Calibri"/>
      <w:lang w:val="ru-RU" w:eastAsia="ru-RU" w:bidi="ar-SA"/>
    </w:rPr>
  </w:style>
  <w:style w:type="paragraph" w:customStyle="1" w:styleId="ConsPlusNonformat">
    <w:name w:val="ConsPlusNonformat"/>
    <w:rsid w:val="00B71F84"/>
    <w:pPr>
      <w:autoSpaceDE w:val="0"/>
      <w:autoSpaceDN w:val="0"/>
      <w:adjustRightInd w:val="0"/>
      <w:spacing w:after="0" w:line="240" w:lineRule="auto"/>
    </w:pPr>
    <w:rPr>
      <w:rFonts w:ascii="Courier New" w:eastAsiaTheme="minorHAnsi" w:hAnsi="Courier New" w:cs="Courier New"/>
      <w:sz w:val="20"/>
      <w:szCs w:val="20"/>
      <w:lang w:val="ru-RU" w:bidi="ar-SA"/>
    </w:rPr>
  </w:style>
  <w:style w:type="paragraph" w:customStyle="1" w:styleId="25">
    <w:name w:val="Обычный2"/>
    <w:uiPriority w:val="99"/>
    <w:rsid w:val="00A86CD3"/>
    <w:pPr>
      <w:widowControl w:val="0"/>
      <w:spacing w:after="0" w:line="240" w:lineRule="auto"/>
    </w:pPr>
    <w:rPr>
      <w:rFonts w:ascii="Times New Roman" w:eastAsia="Times New Roman" w:hAnsi="Times New Roman"/>
      <w:sz w:val="20"/>
      <w:szCs w:val="20"/>
      <w:lang w:val="ru-RU" w:eastAsia="ru-RU" w:bidi="ar-SA"/>
    </w:rPr>
  </w:style>
  <w:style w:type="paragraph" w:styleId="afa">
    <w:name w:val="Body Text Indent"/>
    <w:basedOn w:val="a"/>
    <w:link w:val="afb"/>
    <w:uiPriority w:val="99"/>
    <w:unhideWhenUsed/>
    <w:rsid w:val="00E543A8"/>
    <w:pPr>
      <w:spacing w:after="120"/>
      <w:ind w:left="283"/>
    </w:pPr>
  </w:style>
  <w:style w:type="character" w:customStyle="1" w:styleId="afb">
    <w:name w:val="Основной текст с отступом Знак"/>
    <w:basedOn w:val="a0"/>
    <w:link w:val="afa"/>
    <w:uiPriority w:val="99"/>
    <w:rsid w:val="00E543A8"/>
    <w:rPr>
      <w:sz w:val="24"/>
      <w:szCs w:val="24"/>
    </w:rPr>
  </w:style>
  <w:style w:type="paragraph" w:styleId="31">
    <w:name w:val="Body Text 3"/>
    <w:basedOn w:val="a"/>
    <w:link w:val="32"/>
    <w:uiPriority w:val="99"/>
    <w:semiHidden/>
    <w:unhideWhenUsed/>
    <w:rsid w:val="00E543A8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semiHidden/>
    <w:rsid w:val="00E543A8"/>
    <w:rPr>
      <w:sz w:val="16"/>
      <w:szCs w:val="16"/>
    </w:rPr>
  </w:style>
  <w:style w:type="paragraph" w:styleId="afc">
    <w:name w:val="Body Text"/>
    <w:basedOn w:val="a"/>
    <w:link w:val="afd"/>
    <w:semiHidden/>
    <w:unhideWhenUsed/>
    <w:rsid w:val="001444D0"/>
    <w:pPr>
      <w:spacing w:after="120"/>
    </w:pPr>
    <w:rPr>
      <w:rFonts w:ascii="Times New Roman" w:eastAsia="Times New Roman" w:hAnsi="Times New Roman"/>
      <w:lang w:eastAsia="ru-RU"/>
    </w:rPr>
  </w:style>
  <w:style w:type="character" w:customStyle="1" w:styleId="afd">
    <w:name w:val="Основной текст Знак"/>
    <w:basedOn w:val="a0"/>
    <w:link w:val="afc"/>
    <w:semiHidden/>
    <w:rsid w:val="001444D0"/>
    <w:rPr>
      <w:rFonts w:ascii="Times New Roman" w:eastAsia="Times New Roman" w:hAnsi="Times New Roman"/>
      <w:sz w:val="24"/>
      <w:szCs w:val="24"/>
      <w:lang w:eastAsia="ru-RU"/>
    </w:rPr>
  </w:style>
  <w:style w:type="paragraph" w:styleId="33">
    <w:name w:val="Body Text Indent 3"/>
    <w:basedOn w:val="a"/>
    <w:link w:val="34"/>
    <w:uiPriority w:val="99"/>
    <w:semiHidden/>
    <w:unhideWhenUsed/>
    <w:rsid w:val="007B77AD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uiPriority w:val="99"/>
    <w:semiHidden/>
    <w:rsid w:val="007B77AD"/>
    <w:rPr>
      <w:sz w:val="16"/>
      <w:szCs w:val="16"/>
    </w:rPr>
  </w:style>
  <w:style w:type="paragraph" w:customStyle="1" w:styleId="ConsPlusTitle">
    <w:name w:val="ConsPlusTitle"/>
    <w:rsid w:val="007B77A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val="ru-RU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0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1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52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4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5550FF5-AC1A-4D67-A931-E5AECAD62A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3</Pages>
  <Words>517</Words>
  <Characters>2948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3459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11</cp:revision>
  <cp:lastPrinted>2001-12-31T22:42:00Z</cp:lastPrinted>
  <dcterms:created xsi:type="dcterms:W3CDTF">2015-05-22T07:58:00Z</dcterms:created>
  <dcterms:modified xsi:type="dcterms:W3CDTF">2015-12-15T10:37:00Z</dcterms:modified>
</cp:coreProperties>
</file>